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30"/>
        <w:gridCol w:w="3104"/>
      </w:tblGrid>
      <w:tr w:rsidR="00EF5C25" w14:paraId="50BECC0E" w14:textId="77777777" w:rsidTr="00E7610C">
        <w:trPr>
          <w:trHeight w:val="1134"/>
          <w:jc w:val="center"/>
        </w:trPr>
        <w:tc>
          <w:tcPr>
            <w:tcW w:w="3398" w:type="dxa"/>
          </w:tcPr>
          <w:p w14:paraId="03CA7207" w14:textId="77777777" w:rsidR="00EF5C25" w:rsidRDefault="00EF5C25" w:rsidP="00897169">
            <w:pPr>
              <w:pStyle w:val="a4"/>
              <w:tabs>
                <w:tab w:val="center" w:pos="5173"/>
                <w:tab w:val="left" w:pos="8160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F82B71">
              <w:rPr>
                <w:noProof/>
              </w:rPr>
              <w:drawing>
                <wp:inline distT="0" distB="0" distL="0" distR="0" wp14:anchorId="1293FC4A" wp14:editId="52426E56">
                  <wp:extent cx="760000" cy="720000"/>
                  <wp:effectExtent l="0" t="0" r="254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161"/>
                          <a:stretch/>
                        </pic:blipFill>
                        <pic:spPr bwMode="auto">
                          <a:xfrm>
                            <a:off x="0" y="0"/>
                            <a:ext cx="7600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88534D0" w14:textId="77777777" w:rsidR="00EF5C25" w:rsidRDefault="00EF5C25" w:rsidP="009A5F66">
            <w:pPr>
              <w:pStyle w:val="a4"/>
              <w:tabs>
                <w:tab w:val="center" w:pos="5173"/>
                <w:tab w:val="left" w:pos="816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C7308">
              <w:rPr>
                <w:noProof/>
              </w:rPr>
              <w:drawing>
                <wp:inline distT="0" distB="0" distL="0" distR="0" wp14:anchorId="598FAFB5" wp14:editId="7854A41E">
                  <wp:extent cx="796018" cy="720000"/>
                  <wp:effectExtent l="0" t="0" r="4445" b="4445"/>
                  <wp:docPr id="2" name="Рисунок 2" descr="Z:\01_Регламент\97_Бренд\ФНЦ ПМИ\2023.09.18_рус\logo-pirao-final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1_Регламент\97_Бренд\ФНЦ ПМИ\2023.09.18_рус\logo-pirao-final-N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" t="9929" r="67879" b="8882"/>
                          <a:stretch/>
                        </pic:blipFill>
                        <pic:spPr bwMode="auto">
                          <a:xfrm>
                            <a:off x="0" y="0"/>
                            <a:ext cx="79601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947C0DD" w14:textId="77777777" w:rsidR="00EF5C25" w:rsidRDefault="00EF5C25" w:rsidP="009A5F66">
            <w:pPr>
              <w:pStyle w:val="a4"/>
              <w:tabs>
                <w:tab w:val="center" w:pos="5173"/>
                <w:tab w:val="left" w:pos="8160"/>
              </w:tabs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  <w:r w:rsidRPr="00E45E5D">
              <w:rPr>
                <w:noProof/>
              </w:rPr>
              <w:drawing>
                <wp:inline distT="0" distB="0" distL="0" distR="0" wp14:anchorId="62290C48" wp14:editId="5BC909E2">
                  <wp:extent cx="684000" cy="684000"/>
                  <wp:effectExtent l="0" t="0" r="1905" b="1905"/>
                  <wp:docPr id="3" name="Рисунок 3" descr="Z:\01_Регламент\97_Бренд\РПО\pro-logo-rus.sv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1_Регламент\97_Бренд\РПО\pro-logo-rus.sv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712F9" w14:textId="395EFB75" w:rsidR="00EF5C25" w:rsidRDefault="00EF5C25" w:rsidP="008971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213DD" w14:textId="0BE1831C" w:rsidR="00150868" w:rsidRDefault="00150868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3807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ECC2934" wp14:editId="38F32FD6">
            <wp:simplePos x="0" y="0"/>
            <wp:positionH relativeFrom="column">
              <wp:posOffset>2543978</wp:posOffset>
            </wp:positionH>
            <wp:positionV relativeFrom="paragraph">
              <wp:posOffset>118745</wp:posOffset>
            </wp:positionV>
            <wp:extent cx="82804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71" y="21150"/>
                <wp:lineTo x="20871" y="0"/>
                <wp:lineTo x="0" y="0"/>
              </wp:wrapPolygon>
            </wp:wrapThrough>
            <wp:docPr id="5" name="Рисунок 5" descr="C:\Users\iq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q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840E4" w14:textId="1D1A1214" w:rsidR="00150868" w:rsidRDefault="00150868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0F3A421" w14:textId="77777777" w:rsidR="00150868" w:rsidRDefault="00150868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2A30BBF" w14:textId="77777777" w:rsidR="00150868" w:rsidRDefault="00150868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096876F" w14:textId="77777777" w:rsidR="00150868" w:rsidRDefault="00150868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7B594CA" w14:textId="77777777" w:rsidR="00150868" w:rsidRDefault="00150868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371FB81" w14:textId="69D69240" w:rsidR="00486910" w:rsidRDefault="00EF5C25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F5C25">
        <w:rPr>
          <w:rFonts w:ascii="Times New Roman" w:hAnsi="Times New Roman" w:cs="Times New Roman"/>
          <w:b/>
          <w:bCs/>
          <w:sz w:val="24"/>
          <w:szCs w:val="28"/>
        </w:rPr>
        <w:t>Федеральный научный центр психологических</w:t>
      </w:r>
    </w:p>
    <w:p w14:paraId="1E8FA4CA" w14:textId="444CDAC8" w:rsidR="00EF5C25" w:rsidRPr="00EF5C25" w:rsidRDefault="00EF5C25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F5C25">
        <w:rPr>
          <w:rFonts w:ascii="Times New Roman" w:hAnsi="Times New Roman" w:cs="Times New Roman"/>
          <w:b/>
          <w:bCs/>
          <w:sz w:val="24"/>
          <w:szCs w:val="28"/>
        </w:rPr>
        <w:t>и междисциплинарных исследований</w:t>
      </w:r>
    </w:p>
    <w:p w14:paraId="07B1940E" w14:textId="77777777" w:rsidR="00EF5C25" w:rsidRPr="00EF5C25" w:rsidRDefault="00EF5C25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F5C25">
        <w:rPr>
          <w:rFonts w:ascii="Times New Roman" w:hAnsi="Times New Roman" w:cs="Times New Roman"/>
          <w:b/>
          <w:bCs/>
          <w:sz w:val="24"/>
          <w:szCs w:val="28"/>
        </w:rPr>
        <w:t>Факультет психологии МГУ им. М.В. Ломоносова</w:t>
      </w:r>
    </w:p>
    <w:p w14:paraId="4289992E" w14:textId="77777777" w:rsidR="00EF5C25" w:rsidRPr="00EF5C25" w:rsidRDefault="00EF5C25" w:rsidP="00B50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F5C25">
        <w:rPr>
          <w:rFonts w:ascii="Times New Roman" w:hAnsi="Times New Roman" w:cs="Times New Roman"/>
          <w:b/>
          <w:bCs/>
          <w:sz w:val="24"/>
          <w:szCs w:val="28"/>
        </w:rPr>
        <w:t>Российской психологическое общество</w:t>
      </w:r>
    </w:p>
    <w:p w14:paraId="33C6471D" w14:textId="77777777" w:rsidR="00EF5C25" w:rsidRDefault="00EF5C25" w:rsidP="00B50AF3">
      <w:pPr>
        <w:pStyle w:val="Default"/>
        <w:jc w:val="center"/>
        <w:rPr>
          <w:b/>
          <w:bCs/>
        </w:rPr>
      </w:pPr>
    </w:p>
    <w:p w14:paraId="58A2EF5D" w14:textId="3FA65C4C" w:rsidR="00523F0E" w:rsidRPr="002F189B" w:rsidRDefault="00523F0E" w:rsidP="00B50AF3">
      <w:pPr>
        <w:pStyle w:val="Default"/>
        <w:jc w:val="center"/>
        <w:rPr>
          <w:b/>
          <w:bCs/>
        </w:rPr>
      </w:pPr>
      <w:r w:rsidRPr="002F189B">
        <w:rPr>
          <w:b/>
          <w:bCs/>
        </w:rPr>
        <w:t>Уважаемые коллеги!</w:t>
      </w:r>
    </w:p>
    <w:p w14:paraId="7A3C3F96" w14:textId="77777777" w:rsidR="00521795" w:rsidRDefault="00FF635A" w:rsidP="00B50AF3">
      <w:pPr>
        <w:pStyle w:val="Default"/>
        <w:jc w:val="center"/>
      </w:pPr>
      <w:r w:rsidRPr="002F189B">
        <w:t xml:space="preserve">Продолжая традицию </w:t>
      </w:r>
      <w:r w:rsidRPr="00521795">
        <w:t>Российск</w:t>
      </w:r>
      <w:r w:rsidR="00AA317A" w:rsidRPr="00521795">
        <w:t>их</w:t>
      </w:r>
      <w:r w:rsidRPr="00521795">
        <w:t xml:space="preserve"> конференци</w:t>
      </w:r>
      <w:r w:rsidR="00521795">
        <w:t>й</w:t>
      </w:r>
      <w:r w:rsidRPr="00521795">
        <w:t xml:space="preserve"> по экологической психологии </w:t>
      </w:r>
    </w:p>
    <w:p w14:paraId="7E3EF386" w14:textId="25EC6DC7" w:rsidR="002F189B" w:rsidRPr="002F189B" w:rsidRDefault="00FF635A" w:rsidP="00B50AF3">
      <w:pPr>
        <w:pStyle w:val="Default"/>
        <w:jc w:val="center"/>
      </w:pPr>
      <w:r w:rsidRPr="00521795">
        <w:t>(данная конференция будет юбилейной – 10</w:t>
      </w:r>
      <w:r w:rsidR="00AA317A" w:rsidRPr="00521795">
        <w:t>-</w:t>
      </w:r>
      <w:r w:rsidRPr="00521795">
        <w:t>й)</w:t>
      </w:r>
      <w:r w:rsidR="002F189B" w:rsidRPr="00521795">
        <w:t>,</w:t>
      </w:r>
    </w:p>
    <w:p w14:paraId="58994CC9" w14:textId="5B836593" w:rsidR="00AA317A" w:rsidRPr="00521795" w:rsidRDefault="00FF635A" w:rsidP="00B50AF3">
      <w:pPr>
        <w:pStyle w:val="Default"/>
        <w:jc w:val="center"/>
      </w:pPr>
      <w:r w:rsidRPr="002F189B">
        <w:t>Лаборатория экопсихологии развития и психодидактики</w:t>
      </w:r>
      <w:r w:rsidR="00AA317A">
        <w:t xml:space="preserve"> </w:t>
      </w:r>
      <w:r w:rsidR="00AA317A" w:rsidRPr="00521795">
        <w:t>ФНЦ ПМИ</w:t>
      </w:r>
    </w:p>
    <w:p w14:paraId="6C2FB090" w14:textId="056A4302" w:rsidR="00FF635A" w:rsidRPr="002F189B" w:rsidRDefault="00AA317A" w:rsidP="00B50AF3">
      <w:pPr>
        <w:pStyle w:val="Default"/>
        <w:jc w:val="center"/>
      </w:pPr>
      <w:r w:rsidRPr="00521795">
        <w:t>(ранее – Психологический институт РАО)</w:t>
      </w:r>
    </w:p>
    <w:p w14:paraId="7DC595BA" w14:textId="670DA3CB" w:rsidR="00523F0E" w:rsidRPr="002F189B" w:rsidRDefault="002F189B" w:rsidP="00B50AF3">
      <w:pPr>
        <w:pStyle w:val="Default"/>
        <w:jc w:val="center"/>
      </w:pPr>
      <w:r w:rsidRPr="002F189B">
        <w:t>Приглашает</w:t>
      </w:r>
      <w:r w:rsidR="00523F0E" w:rsidRPr="002F189B">
        <w:t xml:space="preserve"> Вас принять участие в работе</w:t>
      </w:r>
    </w:p>
    <w:p w14:paraId="200E03B2" w14:textId="77777777" w:rsidR="00523F0E" w:rsidRPr="002F189B" w:rsidRDefault="00523F0E" w:rsidP="00B50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098B5" w14:textId="5ADC92EA" w:rsidR="00523F0E" w:rsidRPr="002F189B" w:rsidRDefault="00523F0E" w:rsidP="00B50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89B">
        <w:rPr>
          <w:rFonts w:ascii="Times New Roman" w:hAnsi="Times New Roman" w:cs="Times New Roman"/>
          <w:b/>
          <w:sz w:val="24"/>
          <w:szCs w:val="24"/>
        </w:rPr>
        <w:t>Международной научно-практическ</w:t>
      </w:r>
      <w:r w:rsidR="00536F26" w:rsidRPr="002F189B">
        <w:rPr>
          <w:rFonts w:ascii="Times New Roman" w:hAnsi="Times New Roman" w:cs="Times New Roman"/>
          <w:b/>
          <w:sz w:val="24"/>
          <w:szCs w:val="24"/>
        </w:rPr>
        <w:t>ой</w:t>
      </w:r>
    </w:p>
    <w:p w14:paraId="3A7301E0" w14:textId="182D985A" w:rsidR="00C67334" w:rsidRPr="002F189B" w:rsidRDefault="00A44E9E" w:rsidP="00B50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9B">
        <w:rPr>
          <w:rFonts w:ascii="Times New Roman" w:hAnsi="Times New Roman" w:cs="Times New Roman"/>
          <w:b/>
          <w:bCs/>
          <w:sz w:val="24"/>
          <w:szCs w:val="24"/>
        </w:rPr>
        <w:t>конференци</w:t>
      </w:r>
      <w:r w:rsidR="00C67334" w:rsidRPr="002F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F189B">
        <w:rPr>
          <w:rFonts w:ascii="Times New Roman" w:hAnsi="Times New Roman" w:cs="Times New Roman"/>
          <w:b/>
          <w:bCs/>
          <w:sz w:val="24"/>
          <w:szCs w:val="24"/>
        </w:rPr>
        <w:t xml:space="preserve"> по экологической психологии:</w:t>
      </w:r>
    </w:p>
    <w:p w14:paraId="15DF37D1" w14:textId="5AFD107E" w:rsidR="00536F26" w:rsidRPr="002F189B" w:rsidRDefault="00C67334" w:rsidP="00B50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9B">
        <w:rPr>
          <w:rFonts w:ascii="Times New Roman" w:hAnsi="Times New Roman" w:cs="Times New Roman"/>
          <w:b/>
          <w:bCs/>
          <w:sz w:val="24"/>
          <w:szCs w:val="24"/>
        </w:rPr>
        <w:t>Экологичность взаимодействий человека с окружающей средой</w:t>
      </w:r>
    </w:p>
    <w:p w14:paraId="02EC0A26" w14:textId="11612735" w:rsidR="00277BA0" w:rsidRPr="002F189B" w:rsidRDefault="00BD74F3" w:rsidP="00B50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67334" w:rsidRPr="002F189B">
        <w:rPr>
          <w:rFonts w:ascii="Times New Roman" w:hAnsi="Times New Roman" w:cs="Times New Roman"/>
          <w:b/>
          <w:bCs/>
          <w:sz w:val="24"/>
          <w:szCs w:val="24"/>
        </w:rPr>
        <w:t>–8</w:t>
      </w:r>
      <w:r w:rsidR="00277BA0" w:rsidRPr="002F189B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2025 г.</w:t>
      </w:r>
    </w:p>
    <w:p w14:paraId="344DF466" w14:textId="77777777" w:rsidR="00A44E9E" w:rsidRPr="00277BA0" w:rsidRDefault="00A44E9E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DA5C76C" w14:textId="77777777" w:rsidR="00A81B0F" w:rsidRPr="00277BA0" w:rsidRDefault="00A44E9E" w:rsidP="00897169">
      <w:pPr>
        <w:pStyle w:val="Default"/>
        <w:ind w:firstLine="709"/>
        <w:jc w:val="both"/>
      </w:pPr>
      <w:r w:rsidRPr="00277BA0">
        <w:rPr>
          <w:b/>
          <w:bCs/>
          <w:i/>
        </w:rPr>
        <w:t>Цель конф</w:t>
      </w:r>
      <w:r w:rsidR="00D40AAE" w:rsidRPr="00277BA0">
        <w:rPr>
          <w:b/>
          <w:bCs/>
          <w:i/>
        </w:rPr>
        <w:t>е</w:t>
      </w:r>
      <w:r w:rsidRPr="00277BA0">
        <w:rPr>
          <w:b/>
          <w:bCs/>
          <w:i/>
        </w:rPr>
        <w:t>ренции</w:t>
      </w:r>
      <w:r w:rsidRPr="00277BA0">
        <w:rPr>
          <w:bCs/>
          <w:i/>
        </w:rPr>
        <w:t xml:space="preserve">: </w:t>
      </w:r>
    </w:p>
    <w:p w14:paraId="4BE046F6" w14:textId="0F48CADC" w:rsidR="00A81B0F" w:rsidRPr="00277BA0" w:rsidRDefault="00A81B0F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BA0">
        <w:rPr>
          <w:rFonts w:ascii="Times New Roman" w:hAnsi="Times New Roman" w:cs="Times New Roman"/>
          <w:sz w:val="24"/>
          <w:szCs w:val="24"/>
        </w:rPr>
        <w:t xml:space="preserve">Обсуждение теоретических подходов, эмпирических исследований и практических решений по </w:t>
      </w:r>
      <w:r w:rsidR="00D953B8">
        <w:rPr>
          <w:rFonts w:ascii="Times New Roman" w:hAnsi="Times New Roman" w:cs="Times New Roman"/>
          <w:sz w:val="24"/>
          <w:szCs w:val="24"/>
        </w:rPr>
        <w:t xml:space="preserve">психологическим проблемам </w:t>
      </w:r>
      <w:r w:rsidR="003002BE">
        <w:rPr>
          <w:rFonts w:ascii="Times New Roman" w:hAnsi="Times New Roman" w:cs="Times New Roman"/>
          <w:sz w:val="24"/>
          <w:szCs w:val="24"/>
        </w:rPr>
        <w:t>взаимодействий</w:t>
      </w:r>
      <w:r w:rsidRPr="00277BA0">
        <w:rPr>
          <w:rFonts w:ascii="Times New Roman" w:hAnsi="Times New Roman" w:cs="Times New Roman"/>
          <w:sz w:val="24"/>
          <w:szCs w:val="24"/>
        </w:rPr>
        <w:t xml:space="preserve"> человека с природной, образовательной, пространственной, цифровой и другими видами окружающей среды.</w:t>
      </w:r>
    </w:p>
    <w:p w14:paraId="760F2534" w14:textId="1E44607B" w:rsidR="00A44E9E" w:rsidRPr="00277BA0" w:rsidRDefault="00A81B0F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BA0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A44E9E" w:rsidRPr="00277BA0">
        <w:rPr>
          <w:rFonts w:ascii="Times New Roman" w:hAnsi="Times New Roman" w:cs="Times New Roman"/>
          <w:sz w:val="24"/>
          <w:szCs w:val="24"/>
        </w:rPr>
        <w:t>30-летн</w:t>
      </w:r>
      <w:r w:rsidRPr="00277BA0">
        <w:rPr>
          <w:rFonts w:ascii="Times New Roman" w:hAnsi="Times New Roman" w:cs="Times New Roman"/>
          <w:sz w:val="24"/>
          <w:szCs w:val="24"/>
        </w:rPr>
        <w:t>его</w:t>
      </w:r>
      <w:r w:rsidR="00A44E9E" w:rsidRPr="00277BA0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277BA0">
        <w:rPr>
          <w:rFonts w:ascii="Times New Roman" w:hAnsi="Times New Roman" w:cs="Times New Roman"/>
          <w:sz w:val="24"/>
          <w:szCs w:val="24"/>
        </w:rPr>
        <w:t>а</w:t>
      </w:r>
      <w:r w:rsidR="00A44E9E" w:rsidRPr="00277BA0">
        <w:rPr>
          <w:rFonts w:ascii="Times New Roman" w:hAnsi="Times New Roman" w:cs="Times New Roman"/>
          <w:sz w:val="24"/>
          <w:szCs w:val="24"/>
        </w:rPr>
        <w:t xml:space="preserve"> работы лаборатории экопсихологии развития и психодидактики по </w:t>
      </w:r>
      <w:r w:rsidR="00AA317A" w:rsidRPr="00521795">
        <w:rPr>
          <w:rFonts w:ascii="Times New Roman" w:hAnsi="Times New Roman" w:cs="Times New Roman"/>
          <w:sz w:val="24"/>
          <w:szCs w:val="24"/>
        </w:rPr>
        <w:t xml:space="preserve">развитию и </w:t>
      </w:r>
      <w:r w:rsidR="00A44E9E" w:rsidRPr="00521795">
        <w:rPr>
          <w:rFonts w:ascii="Times New Roman" w:hAnsi="Times New Roman" w:cs="Times New Roman"/>
          <w:sz w:val="24"/>
          <w:szCs w:val="24"/>
        </w:rPr>
        <w:t>реализации</w:t>
      </w:r>
      <w:r w:rsidR="00A44E9E" w:rsidRPr="00277BA0">
        <w:rPr>
          <w:rFonts w:ascii="Times New Roman" w:hAnsi="Times New Roman" w:cs="Times New Roman"/>
          <w:sz w:val="24"/>
          <w:szCs w:val="24"/>
        </w:rPr>
        <w:t xml:space="preserve"> экопсихологического подхода к </w:t>
      </w:r>
      <w:r w:rsidR="000B6763" w:rsidRPr="00277BA0">
        <w:rPr>
          <w:rFonts w:ascii="Times New Roman" w:hAnsi="Times New Roman" w:cs="Times New Roman"/>
          <w:sz w:val="24"/>
          <w:szCs w:val="24"/>
        </w:rPr>
        <w:t>развитию психики</w:t>
      </w:r>
      <w:r w:rsidRPr="00277BA0">
        <w:rPr>
          <w:rFonts w:ascii="Times New Roman" w:hAnsi="Times New Roman" w:cs="Times New Roman"/>
          <w:sz w:val="24"/>
          <w:szCs w:val="24"/>
        </w:rPr>
        <w:t>.</w:t>
      </w:r>
      <w:r w:rsidR="00A44E9E" w:rsidRPr="00277B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333ED" w14:textId="77777777" w:rsidR="00A44E9E" w:rsidRPr="00277BA0" w:rsidRDefault="00A44E9E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1BBE4A4" w14:textId="7202163A" w:rsidR="00A44E9E" w:rsidRPr="00277BA0" w:rsidRDefault="00D40AAE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BA0">
        <w:rPr>
          <w:rFonts w:ascii="Times New Roman" w:hAnsi="Times New Roman" w:cs="Times New Roman"/>
          <w:b/>
          <w:bCs/>
          <w:sz w:val="24"/>
          <w:szCs w:val="24"/>
        </w:rPr>
        <w:t>Основные тематические направления работы конференции</w:t>
      </w:r>
      <w:r w:rsidR="00A87D3D">
        <w:rPr>
          <w:rFonts w:ascii="Times New Roman" w:hAnsi="Times New Roman" w:cs="Times New Roman"/>
          <w:b/>
          <w:bCs/>
          <w:sz w:val="24"/>
          <w:szCs w:val="24"/>
        </w:rPr>
        <w:t xml:space="preserve"> и предполагаемые модераторы</w:t>
      </w:r>
      <w:r w:rsidR="00721DB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77B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03F1D61" w14:textId="74604497" w:rsidR="009E15B8" w:rsidRPr="00277BA0" w:rsidRDefault="00A44E9E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1. </w:t>
      </w:r>
      <w:r w:rsidR="009E15B8" w:rsidRPr="00521795">
        <w:rPr>
          <w:rFonts w:ascii="Times New Roman" w:hAnsi="Times New Roman" w:cs="Times New Roman"/>
          <w:bCs/>
          <w:i/>
          <w:sz w:val="24"/>
          <w:szCs w:val="24"/>
        </w:rPr>
        <w:t>Экопсихология развития в контексте устойчивого развития: теория,</w:t>
      </w:r>
      <w:r w:rsidR="00DA180E" w:rsidRPr="00521795">
        <w:rPr>
          <w:rFonts w:ascii="Times New Roman" w:hAnsi="Times New Roman" w:cs="Times New Roman"/>
          <w:bCs/>
          <w:i/>
          <w:sz w:val="24"/>
          <w:szCs w:val="24"/>
        </w:rPr>
        <w:t xml:space="preserve"> эмпирика</w:t>
      </w:r>
      <w:r w:rsidR="009E15B8" w:rsidRPr="00521795">
        <w:rPr>
          <w:rFonts w:ascii="Times New Roman" w:hAnsi="Times New Roman" w:cs="Times New Roman"/>
          <w:bCs/>
          <w:i/>
          <w:sz w:val="24"/>
          <w:szCs w:val="24"/>
        </w:rPr>
        <w:t>, практика</w:t>
      </w:r>
      <w:r w:rsidR="00A87D3D" w:rsidRPr="00521795">
        <w:rPr>
          <w:rFonts w:ascii="Times New Roman" w:hAnsi="Times New Roman" w:cs="Times New Roman"/>
          <w:bCs/>
          <w:i/>
          <w:sz w:val="24"/>
          <w:szCs w:val="24"/>
        </w:rPr>
        <w:t xml:space="preserve"> (Панов В.И., </w:t>
      </w:r>
      <w:r w:rsidR="00486910" w:rsidRPr="00521795">
        <w:rPr>
          <w:rFonts w:ascii="Times New Roman" w:hAnsi="Times New Roman" w:cs="Times New Roman"/>
          <w:bCs/>
          <w:i/>
          <w:sz w:val="24"/>
          <w:szCs w:val="24"/>
        </w:rPr>
        <w:t>Мдивани М.О.</w:t>
      </w:r>
      <w:r w:rsidR="00BD74F3" w:rsidRPr="00521795">
        <w:rPr>
          <w:rFonts w:ascii="Times New Roman" w:hAnsi="Times New Roman" w:cs="Times New Roman"/>
          <w:bCs/>
          <w:i/>
          <w:sz w:val="24"/>
          <w:szCs w:val="24"/>
        </w:rPr>
        <w:t>, Носуленко В.Н.</w:t>
      </w:r>
      <w:r w:rsidR="00A87D3D" w:rsidRPr="00521795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9E15B8" w:rsidRPr="0052179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056D5C1" w14:textId="6E53F655" w:rsidR="00A44E9E" w:rsidRPr="00277BA0" w:rsidRDefault="009E15B8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2. Когнитивное, коммуникативное и личностное </w:t>
      </w:r>
      <w:r w:rsidR="00A44E9E" w:rsidRPr="00277BA0">
        <w:rPr>
          <w:rFonts w:ascii="Times New Roman" w:hAnsi="Times New Roman" w:cs="Times New Roman"/>
          <w:bCs/>
          <w:i/>
          <w:sz w:val="24"/>
          <w:szCs w:val="24"/>
        </w:rPr>
        <w:t>развити</w:t>
      </w:r>
      <w:r w:rsidRPr="00277BA0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44E9E"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 человека в системе </w:t>
      </w:r>
      <w:r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взаимодействий </w:t>
      </w:r>
      <w:r w:rsidR="00A44E9E" w:rsidRPr="00277BA0">
        <w:rPr>
          <w:rFonts w:ascii="Times New Roman" w:hAnsi="Times New Roman" w:cs="Times New Roman"/>
          <w:bCs/>
          <w:i/>
          <w:sz w:val="24"/>
          <w:szCs w:val="24"/>
        </w:rPr>
        <w:t>«человек – среда (внешняя, внутренняя)»</w:t>
      </w:r>
      <w:r w:rsidR="00B50A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87D3D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26A89">
        <w:rPr>
          <w:rFonts w:ascii="Times New Roman" w:hAnsi="Times New Roman" w:cs="Times New Roman"/>
          <w:bCs/>
          <w:i/>
          <w:sz w:val="24"/>
          <w:szCs w:val="24"/>
        </w:rPr>
        <w:t>Верж</w:t>
      </w:r>
      <w:r w:rsidR="000D3956">
        <w:rPr>
          <w:rFonts w:ascii="Times New Roman" w:hAnsi="Times New Roman" w:cs="Times New Roman"/>
          <w:bCs/>
          <w:i/>
          <w:sz w:val="24"/>
          <w:szCs w:val="24"/>
        </w:rPr>
        <w:t>ибок Г.В</w:t>
      </w:r>
      <w:r w:rsidR="00BD74F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0D3956">
        <w:rPr>
          <w:rFonts w:ascii="Times New Roman" w:hAnsi="Times New Roman" w:cs="Times New Roman"/>
          <w:bCs/>
          <w:i/>
          <w:sz w:val="24"/>
          <w:szCs w:val="24"/>
        </w:rPr>
        <w:t>, Нартова</w:t>
      </w:r>
      <w:r w:rsidR="00D91E3B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0D3956">
        <w:rPr>
          <w:rFonts w:ascii="Times New Roman" w:hAnsi="Times New Roman" w:cs="Times New Roman"/>
          <w:bCs/>
          <w:i/>
          <w:sz w:val="24"/>
          <w:szCs w:val="24"/>
        </w:rPr>
        <w:t>Бочавер С.К., Панюкова Ю.Г.</w:t>
      </w:r>
      <w:r w:rsidR="00926A89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277BA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E530A7C" w14:textId="78967183" w:rsidR="009E15B8" w:rsidRPr="00277BA0" w:rsidRDefault="00D913DF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BA0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A44E9E"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. Экологичность поведения человека </w:t>
      </w:r>
      <w:r w:rsidR="009E15B8" w:rsidRPr="00277BA0">
        <w:rPr>
          <w:rFonts w:ascii="Times New Roman" w:hAnsi="Times New Roman" w:cs="Times New Roman"/>
          <w:bCs/>
          <w:i/>
          <w:sz w:val="24"/>
          <w:szCs w:val="24"/>
        </w:rPr>
        <w:t>в субъект-средовых взаимодействиях с природной, пространственной, образовательной, цифровой и другими видами среды и ее субъектами</w:t>
      </w:r>
      <w:r w:rsidR="00B50A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26A89">
        <w:rPr>
          <w:rFonts w:ascii="Times New Roman" w:hAnsi="Times New Roman" w:cs="Times New Roman"/>
          <w:bCs/>
          <w:i/>
          <w:sz w:val="24"/>
          <w:szCs w:val="24"/>
        </w:rPr>
        <w:t>(Митина Л.М.,</w:t>
      </w:r>
      <w:r w:rsidR="00926A89" w:rsidRPr="00926A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26A89">
        <w:rPr>
          <w:rFonts w:ascii="Times New Roman" w:hAnsi="Times New Roman" w:cs="Times New Roman"/>
          <w:bCs/>
          <w:i/>
          <w:sz w:val="24"/>
          <w:szCs w:val="24"/>
        </w:rPr>
        <w:t>Шамионов Р.М</w:t>
      </w:r>
      <w:r w:rsidR="00BD74F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744E3E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9E15B8" w:rsidRPr="00277BA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2C5E175" w14:textId="40362048" w:rsidR="00032A9F" w:rsidRDefault="00D913DF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4. </w:t>
      </w:r>
      <w:r w:rsidR="009E15B8" w:rsidRPr="00277BA0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D40AAE" w:rsidRPr="00277BA0">
        <w:rPr>
          <w:rFonts w:ascii="Times New Roman" w:hAnsi="Times New Roman" w:cs="Times New Roman"/>
          <w:bCs/>
          <w:i/>
          <w:sz w:val="24"/>
          <w:szCs w:val="24"/>
        </w:rPr>
        <w:t xml:space="preserve">сихологические аспекты </w:t>
      </w:r>
      <w:r w:rsidR="00A44E9E" w:rsidRPr="00277BA0">
        <w:rPr>
          <w:rFonts w:ascii="Times New Roman" w:hAnsi="Times New Roman" w:cs="Times New Roman"/>
          <w:bCs/>
          <w:i/>
          <w:sz w:val="24"/>
          <w:szCs w:val="24"/>
        </w:rPr>
        <w:t>обучения и воспитания в контексте Образования в интер</w:t>
      </w:r>
      <w:r w:rsidR="00032A9F">
        <w:rPr>
          <w:rFonts w:ascii="Times New Roman" w:hAnsi="Times New Roman" w:cs="Times New Roman"/>
          <w:bCs/>
          <w:i/>
          <w:sz w:val="24"/>
          <w:szCs w:val="24"/>
        </w:rPr>
        <w:t>есах устойчивого развития</w:t>
      </w:r>
      <w:r w:rsidR="00A87D3D">
        <w:rPr>
          <w:rFonts w:ascii="Times New Roman" w:hAnsi="Times New Roman" w:cs="Times New Roman"/>
          <w:bCs/>
          <w:i/>
          <w:sz w:val="24"/>
          <w:szCs w:val="24"/>
        </w:rPr>
        <w:t xml:space="preserve"> (Гришаева Ю.Г., Ермаков Д.С.).</w:t>
      </w:r>
    </w:p>
    <w:p w14:paraId="1C671801" w14:textId="3E8D9E02" w:rsidR="00A44E9E" w:rsidRDefault="00D913DF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77BA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A44E9E" w:rsidRPr="00277BA0">
        <w:rPr>
          <w:rFonts w:ascii="Times New Roman" w:hAnsi="Times New Roman" w:cs="Times New Roman"/>
          <w:bCs/>
          <w:i/>
          <w:sz w:val="24"/>
          <w:szCs w:val="24"/>
        </w:rPr>
        <w:t>. Реабилитационные ресурсы средовых факторов, условий и технологий</w:t>
      </w:r>
      <w:r w:rsidR="00A87D3D">
        <w:rPr>
          <w:rFonts w:ascii="Times New Roman" w:hAnsi="Times New Roman" w:cs="Times New Roman"/>
          <w:bCs/>
          <w:i/>
          <w:sz w:val="24"/>
          <w:szCs w:val="24"/>
        </w:rPr>
        <w:t xml:space="preserve"> (Карпова </w:t>
      </w:r>
      <w:r w:rsidR="00A87D3D" w:rsidRPr="00BD74F3">
        <w:rPr>
          <w:rFonts w:ascii="Times New Roman" w:hAnsi="Times New Roman" w:cs="Times New Roman"/>
          <w:bCs/>
          <w:i/>
          <w:sz w:val="24"/>
          <w:szCs w:val="24"/>
        </w:rPr>
        <w:t>Н.Л.</w:t>
      </w:r>
      <w:r w:rsidR="00926A89" w:rsidRPr="00BD74F3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BD74F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A109151" w14:textId="11627348" w:rsidR="00032A9F" w:rsidRDefault="00032A9F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4E3E">
        <w:rPr>
          <w:rFonts w:ascii="Times New Roman" w:hAnsi="Times New Roman" w:cs="Times New Roman"/>
          <w:bCs/>
          <w:i/>
          <w:sz w:val="24"/>
          <w:szCs w:val="24"/>
        </w:rPr>
        <w:t>6. Актуальные проблемы климатической психологии</w:t>
      </w:r>
      <w:r w:rsidR="00926A89" w:rsidRPr="00744E3E">
        <w:rPr>
          <w:rFonts w:ascii="Times New Roman" w:hAnsi="Times New Roman" w:cs="Times New Roman"/>
          <w:bCs/>
          <w:i/>
          <w:sz w:val="24"/>
          <w:szCs w:val="24"/>
        </w:rPr>
        <w:t xml:space="preserve"> (Нестик Т.А.</w:t>
      </w:r>
      <w:r w:rsidR="00AA317A" w:rsidRPr="00744E3E">
        <w:rPr>
          <w:rFonts w:ascii="Times New Roman" w:hAnsi="Times New Roman" w:cs="Times New Roman"/>
          <w:bCs/>
          <w:i/>
          <w:sz w:val="24"/>
          <w:szCs w:val="24"/>
        </w:rPr>
        <w:t>, Александрова Е.С.</w:t>
      </w:r>
      <w:r w:rsidR="00926A89" w:rsidRPr="00744E3E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744E3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7462033" w14:textId="734A9638" w:rsidR="00410F7C" w:rsidRDefault="00410F7C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</w:pPr>
      <w:r w:rsidRPr="00744E3E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7. Цифровая среда: перспективы и риски </w:t>
      </w:r>
      <w:r w:rsidR="00744E3E">
        <w:rPr>
          <w:rFonts w:ascii="Times New Roman" w:hAnsi="Times New Roman" w:cs="Times New Roman"/>
          <w:bCs/>
          <w:i/>
          <w:sz w:val="24"/>
          <w:szCs w:val="24"/>
        </w:rPr>
        <w:t>(С</w:t>
      </w:r>
      <w:r w:rsidRPr="00744E3E">
        <w:rPr>
          <w:rFonts w:ascii="Times New Roman" w:hAnsi="Times New Roman" w:cs="Times New Roman"/>
          <w:bCs/>
          <w:i/>
          <w:sz w:val="24"/>
          <w:szCs w:val="24"/>
        </w:rPr>
        <w:t>олдатова Г.У.).</w:t>
      </w:r>
      <w:r w:rsidR="00B50AF3" w:rsidRPr="00B50AF3">
        <w:t xml:space="preserve"> </w:t>
      </w:r>
    </w:p>
    <w:p w14:paraId="0F71C4BA" w14:textId="1A498DBA" w:rsidR="00277D48" w:rsidRDefault="00277D48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42C20">
        <w:rPr>
          <w:rFonts w:ascii="Times New Roman" w:hAnsi="Times New Roman" w:cs="Times New Roman"/>
          <w:bCs/>
          <w:i/>
          <w:sz w:val="24"/>
          <w:szCs w:val="24"/>
        </w:rPr>
        <w:t xml:space="preserve">8. </w:t>
      </w:r>
      <w:r w:rsidRPr="00942C20">
        <w:rPr>
          <w:rFonts w:ascii="Times New Roman" w:hAnsi="Times New Roman" w:cs="Times New Roman"/>
          <w:bCs/>
          <w:i/>
          <w:sz w:val="24"/>
          <w:szCs w:val="24"/>
        </w:rPr>
        <w:t>Экологичность поведения человека в субъект-средовых взаимодействиях с природной, пространственной, образовательной, цифровой и другими видами среды и ее субъектами — 30 лет Лаборатории экопсихологии развития</w:t>
      </w:r>
      <w:r w:rsidRPr="00942C20">
        <w:rPr>
          <w:rFonts w:ascii="Times New Roman" w:hAnsi="Times New Roman" w:cs="Times New Roman"/>
          <w:bCs/>
          <w:i/>
          <w:sz w:val="24"/>
          <w:szCs w:val="24"/>
        </w:rPr>
        <w:t xml:space="preserve"> (Панов В.И., Панюкова Ю.Г., Мдивани </w:t>
      </w:r>
      <w:r w:rsidR="00942C20" w:rsidRPr="00942C20">
        <w:rPr>
          <w:rFonts w:ascii="Times New Roman" w:hAnsi="Times New Roman" w:cs="Times New Roman"/>
          <w:bCs/>
          <w:i/>
          <w:sz w:val="24"/>
          <w:szCs w:val="24"/>
        </w:rPr>
        <w:t>М.О., Александрова Е.С.).</w:t>
      </w:r>
    </w:p>
    <w:p w14:paraId="1ACA603D" w14:textId="0D1AD5A8" w:rsidR="00926A89" w:rsidRDefault="00942C20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26A89" w:rsidRPr="00BD74F3">
        <w:rPr>
          <w:rFonts w:ascii="Times New Roman" w:hAnsi="Times New Roman" w:cs="Times New Roman"/>
          <w:bCs/>
          <w:i/>
          <w:sz w:val="24"/>
          <w:szCs w:val="24"/>
        </w:rPr>
        <w:t>. Круглый стол: российско-китайские исследования взаимодействий человека с природной и социальной средой (Веракса А.Н., Панов В.И.).</w:t>
      </w:r>
    </w:p>
    <w:p w14:paraId="1F51BBFB" w14:textId="519FC4D4" w:rsidR="00BD74F3" w:rsidRDefault="00942C20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D74F3" w:rsidRPr="00241D82">
        <w:rPr>
          <w:rFonts w:ascii="Times New Roman" w:hAnsi="Times New Roman" w:cs="Times New Roman"/>
          <w:bCs/>
          <w:i/>
          <w:sz w:val="24"/>
          <w:szCs w:val="24"/>
        </w:rPr>
        <w:t>. Круглый стол: Природная среда как личностный ресурс (Александрова Е.С., Копытин А.И., Лопухова О.Г.)</w:t>
      </w:r>
      <w:r w:rsidR="00800635" w:rsidRPr="00241D8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2FB123D" w14:textId="0BDFB12A" w:rsidR="005B05FB" w:rsidRPr="005B05FB" w:rsidRDefault="00721DB9" w:rsidP="005B05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5FB">
        <w:rPr>
          <w:rFonts w:ascii="Times New Roman" w:hAnsi="Times New Roman" w:cs="Times New Roman"/>
          <w:bCs/>
          <w:sz w:val="24"/>
          <w:szCs w:val="24"/>
        </w:rPr>
        <w:t>*</w:t>
      </w:r>
      <w:r w:rsidRPr="005B05FB">
        <w:rPr>
          <w:rFonts w:ascii="Times New Roman" w:hAnsi="Times New Roman" w:cs="Times New Roman"/>
          <w:b/>
          <w:bCs/>
          <w:sz w:val="24"/>
          <w:szCs w:val="24"/>
        </w:rPr>
        <w:t>Обращаем</w:t>
      </w:r>
      <w:r w:rsidR="007A73CE" w:rsidRPr="005B05F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942C20" w:rsidRPr="005B05FB">
        <w:rPr>
          <w:rFonts w:ascii="Times New Roman" w:hAnsi="Times New Roman" w:cs="Times New Roman"/>
          <w:b/>
          <w:bCs/>
          <w:sz w:val="24"/>
          <w:szCs w:val="24"/>
        </w:rPr>
        <w:t xml:space="preserve">аше внимание, </w:t>
      </w:r>
      <w:r w:rsidR="005B05FB" w:rsidRPr="005B05FB">
        <w:rPr>
          <w:rFonts w:ascii="Times New Roman" w:hAnsi="Times New Roman" w:cs="Times New Roman"/>
          <w:b/>
          <w:bCs/>
          <w:sz w:val="24"/>
          <w:szCs w:val="24"/>
        </w:rPr>
        <w:t>что основные темы конференции являются предварительными и могут быть изменены по усмотрению организаторов.</w:t>
      </w:r>
      <w:r w:rsidR="005B05FB" w:rsidRPr="005B0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45A21" w14:textId="77777777" w:rsidR="00721DB9" w:rsidRPr="00277BA0" w:rsidRDefault="00721DB9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6FEE473" w14:textId="16D8FD86" w:rsidR="00D40AAE" w:rsidRPr="00277BA0" w:rsidRDefault="00D40AAE" w:rsidP="00897169">
      <w:pPr>
        <w:pStyle w:val="Default"/>
        <w:ind w:firstLine="709"/>
        <w:jc w:val="both"/>
      </w:pPr>
      <w:r w:rsidRPr="00277BA0">
        <w:t xml:space="preserve">Конференция пройдет в </w:t>
      </w:r>
      <w:r w:rsidR="00EF5C25">
        <w:t>смешанном</w:t>
      </w:r>
      <w:r w:rsidRPr="00277BA0">
        <w:t xml:space="preserve"> формате </w:t>
      </w:r>
      <w:r w:rsidR="00D91E3B">
        <w:t xml:space="preserve">(очное участие приветствуется) </w:t>
      </w:r>
      <w:r w:rsidRPr="00277BA0">
        <w:t>на базе ФГБНУ «Федеральный научный центр психологических и междисциплинарных исследований» по адресу: г.</w:t>
      </w:r>
      <w:r w:rsidR="00EF5C25">
        <w:t> </w:t>
      </w:r>
      <w:r w:rsidRPr="00277BA0">
        <w:t>Москва, ул. Моховая</w:t>
      </w:r>
      <w:r w:rsidR="00EF5C25">
        <w:t>,</w:t>
      </w:r>
      <w:r w:rsidRPr="00277BA0">
        <w:t xml:space="preserve"> </w:t>
      </w:r>
      <w:r w:rsidR="00EF5C25">
        <w:t xml:space="preserve">д. </w:t>
      </w:r>
      <w:r w:rsidRPr="00277BA0">
        <w:t>9, стр.</w:t>
      </w:r>
      <w:r w:rsidR="00EF5C25">
        <w:t xml:space="preserve"> </w:t>
      </w:r>
      <w:r w:rsidRPr="00277BA0">
        <w:t>4</w:t>
      </w:r>
      <w:r w:rsidR="00D91E3B">
        <w:t>.</w:t>
      </w:r>
    </w:p>
    <w:p w14:paraId="1B8EDB62" w14:textId="0C532681" w:rsidR="00DA180E" w:rsidRDefault="00D40AAE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BA0">
        <w:rPr>
          <w:rFonts w:ascii="Times New Roman" w:hAnsi="Times New Roman" w:cs="Times New Roman"/>
          <w:sz w:val="24"/>
          <w:szCs w:val="24"/>
        </w:rPr>
        <w:t xml:space="preserve">Участие в конференции бесплатное. </w:t>
      </w:r>
    </w:p>
    <w:p w14:paraId="78E017E3" w14:textId="66C80AED" w:rsidR="001C2604" w:rsidRDefault="000203F3" w:rsidP="00DA7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конференции</w:t>
      </w:r>
      <w:r w:rsidR="002F189B">
        <w:rPr>
          <w:rFonts w:ascii="Times New Roman" w:hAnsi="Times New Roman" w:cs="Times New Roman"/>
          <w:sz w:val="24"/>
          <w:szCs w:val="24"/>
        </w:rPr>
        <w:t xml:space="preserve"> в 2026 году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0203F3">
        <w:rPr>
          <w:rFonts w:ascii="Times New Roman" w:hAnsi="Times New Roman" w:cs="Times New Roman"/>
          <w:sz w:val="24"/>
          <w:szCs w:val="24"/>
        </w:rPr>
        <w:t xml:space="preserve"> опубликован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0203F3">
        <w:rPr>
          <w:rFonts w:ascii="Times New Roman" w:hAnsi="Times New Roman" w:cs="Times New Roman"/>
          <w:sz w:val="24"/>
          <w:szCs w:val="24"/>
        </w:rPr>
        <w:t xml:space="preserve">сборник </w:t>
      </w:r>
      <w:r w:rsidRPr="00BF5A3A">
        <w:rPr>
          <w:rFonts w:ascii="Times New Roman" w:hAnsi="Times New Roman" w:cs="Times New Roman"/>
          <w:sz w:val="24"/>
          <w:szCs w:val="24"/>
        </w:rPr>
        <w:t>(c индексом ISBN, с присвоением DOI и регистрацией в РИНЦ).</w:t>
      </w:r>
      <w:r w:rsidR="00973748">
        <w:rPr>
          <w:rFonts w:ascii="Times New Roman" w:hAnsi="Times New Roman" w:cs="Times New Roman"/>
          <w:sz w:val="24"/>
          <w:szCs w:val="24"/>
        </w:rPr>
        <w:t xml:space="preserve"> </w:t>
      </w:r>
      <w:r w:rsidR="00D91E3B">
        <w:rPr>
          <w:rFonts w:ascii="Times New Roman" w:hAnsi="Times New Roman" w:cs="Times New Roman"/>
          <w:sz w:val="24"/>
          <w:szCs w:val="24"/>
        </w:rPr>
        <w:t xml:space="preserve">Один человек может участвовать в качестве автора или соавтора не более, чем в двух статьях. </w:t>
      </w:r>
      <w:r w:rsidR="001C2604">
        <w:rPr>
          <w:rFonts w:ascii="Times New Roman" w:hAnsi="Times New Roman" w:cs="Times New Roman"/>
          <w:sz w:val="24"/>
          <w:szCs w:val="24"/>
        </w:rPr>
        <w:t xml:space="preserve">Требования к оформлению статей в сборник </w:t>
      </w:r>
      <w:r w:rsidR="009C398B">
        <w:rPr>
          <w:rFonts w:ascii="Times New Roman" w:hAnsi="Times New Roman" w:cs="Times New Roman"/>
          <w:sz w:val="24"/>
          <w:szCs w:val="24"/>
        </w:rPr>
        <w:t>см. Приложение 1</w:t>
      </w:r>
      <w:r w:rsidR="00D91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9E6A0" w14:textId="77777777" w:rsidR="002B0F96" w:rsidRDefault="002B0F96" w:rsidP="00DA771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49FBE3" w14:textId="6F59A78C" w:rsidR="00241D82" w:rsidRPr="00DA7712" w:rsidRDefault="002C458D" w:rsidP="00241D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3B8">
        <w:rPr>
          <w:rFonts w:ascii="Times New Roman" w:hAnsi="Times New Roman" w:cs="Times New Roman"/>
          <w:b/>
          <w:sz w:val="24"/>
          <w:szCs w:val="24"/>
        </w:rPr>
        <w:t>Регистрация:</w:t>
      </w:r>
      <w:r w:rsidRPr="00D953B8">
        <w:rPr>
          <w:rFonts w:ascii="Times New Roman" w:hAnsi="Times New Roman" w:cs="Times New Roman"/>
          <w:sz w:val="24"/>
          <w:szCs w:val="24"/>
        </w:rPr>
        <w:t xml:space="preserve"> </w:t>
      </w:r>
      <w:r w:rsidR="00241D82" w:rsidRPr="00241D82">
        <w:rPr>
          <w:rFonts w:ascii="Times New Roman" w:hAnsi="Times New Roman" w:cs="Times New Roman"/>
          <w:sz w:val="24"/>
          <w:szCs w:val="24"/>
        </w:rPr>
        <w:t>Подача</w:t>
      </w:r>
      <w:r w:rsidR="00553BBE">
        <w:rPr>
          <w:rFonts w:ascii="Times New Roman" w:hAnsi="Times New Roman" w:cs="Times New Roman"/>
          <w:sz w:val="24"/>
          <w:szCs w:val="24"/>
        </w:rPr>
        <w:t xml:space="preserve"> заявки,</w:t>
      </w:r>
      <w:r w:rsidR="00B45BF6">
        <w:rPr>
          <w:rFonts w:ascii="Times New Roman" w:hAnsi="Times New Roman" w:cs="Times New Roman"/>
          <w:sz w:val="24"/>
          <w:szCs w:val="24"/>
        </w:rPr>
        <w:t xml:space="preserve"> аннотации</w:t>
      </w:r>
      <w:r w:rsidR="009560AD">
        <w:rPr>
          <w:rFonts w:ascii="Times New Roman" w:hAnsi="Times New Roman" w:cs="Times New Roman"/>
          <w:sz w:val="24"/>
          <w:szCs w:val="24"/>
        </w:rPr>
        <w:t xml:space="preserve"> тезисов</w:t>
      </w:r>
      <w:r w:rsidR="00C970CB">
        <w:rPr>
          <w:rFonts w:ascii="Times New Roman" w:hAnsi="Times New Roman" w:cs="Times New Roman"/>
          <w:sz w:val="24"/>
          <w:szCs w:val="24"/>
        </w:rPr>
        <w:t>,</w:t>
      </w:r>
      <w:r w:rsidR="00241D82" w:rsidRPr="00241D82">
        <w:rPr>
          <w:rFonts w:ascii="Times New Roman" w:hAnsi="Times New Roman" w:cs="Times New Roman"/>
          <w:sz w:val="24"/>
          <w:szCs w:val="24"/>
        </w:rPr>
        <w:t xml:space="preserve"> доклада/статьи осуществляетс</w:t>
      </w:r>
      <w:r w:rsidR="00C970CB">
        <w:rPr>
          <w:rFonts w:ascii="Times New Roman" w:hAnsi="Times New Roman" w:cs="Times New Roman"/>
          <w:sz w:val="24"/>
          <w:szCs w:val="24"/>
        </w:rPr>
        <w:t xml:space="preserve">я через портал конференций РПО </w:t>
      </w:r>
      <w:hyperlink r:id="rId11" w:history="1">
        <w:r w:rsidR="00C970CB" w:rsidRPr="00C970CB">
          <w:rPr>
            <w:rStyle w:val="a5"/>
            <w:rFonts w:ascii="Times New Roman" w:hAnsi="Times New Roman" w:cs="Times New Roman"/>
            <w:sz w:val="24"/>
            <w:szCs w:val="24"/>
          </w:rPr>
          <w:t>https://conference-portal.ru/activities/?ELEMENT_ID=51283</w:t>
        </w:r>
      </w:hyperlink>
      <w:r w:rsidR="00241D82" w:rsidRPr="00241D82">
        <w:rPr>
          <w:rFonts w:ascii="Times New Roman" w:hAnsi="Times New Roman" w:cs="Times New Roman"/>
          <w:sz w:val="24"/>
          <w:szCs w:val="24"/>
        </w:rPr>
        <w:t xml:space="preserve">. Для регистрации нужно подать заявку и </w:t>
      </w:r>
      <w:r w:rsidR="009560AD">
        <w:rPr>
          <w:rFonts w:ascii="Times New Roman" w:hAnsi="Times New Roman" w:cs="Times New Roman"/>
          <w:sz w:val="24"/>
          <w:szCs w:val="24"/>
        </w:rPr>
        <w:t>аннотацию тезисов от 200 до 3</w:t>
      </w:r>
      <w:r w:rsidR="00241D82" w:rsidRPr="00241D82">
        <w:rPr>
          <w:rFonts w:ascii="Times New Roman" w:hAnsi="Times New Roman" w:cs="Times New Roman"/>
          <w:sz w:val="24"/>
          <w:szCs w:val="24"/>
        </w:rPr>
        <w:t xml:space="preserve">00 </w:t>
      </w:r>
      <w:r w:rsidR="00B45BF6">
        <w:rPr>
          <w:rFonts w:ascii="Times New Roman" w:hAnsi="Times New Roman" w:cs="Times New Roman"/>
          <w:sz w:val="24"/>
          <w:szCs w:val="24"/>
        </w:rPr>
        <w:t>слов</w:t>
      </w:r>
      <w:r w:rsidR="009560AD">
        <w:rPr>
          <w:rFonts w:ascii="Times New Roman" w:hAnsi="Times New Roman" w:cs="Times New Roman"/>
          <w:sz w:val="24"/>
          <w:szCs w:val="24"/>
        </w:rPr>
        <w:t xml:space="preserve"> (обратите внимание, что</w:t>
      </w:r>
      <w:r w:rsidR="002B6408">
        <w:rPr>
          <w:rFonts w:ascii="Times New Roman" w:hAnsi="Times New Roman" w:cs="Times New Roman"/>
          <w:sz w:val="24"/>
          <w:szCs w:val="24"/>
        </w:rPr>
        <w:t xml:space="preserve"> аннотация должна иметь следующую структуру: </w:t>
      </w:r>
      <w:r w:rsidR="00AF7FBF">
        <w:rPr>
          <w:rFonts w:ascii="Times New Roman" w:hAnsi="Times New Roman" w:cs="Times New Roman"/>
          <w:sz w:val="24"/>
          <w:szCs w:val="24"/>
        </w:rPr>
        <w:t xml:space="preserve">актуальность, </w:t>
      </w:r>
      <w:r w:rsidR="002B6408">
        <w:rPr>
          <w:rFonts w:ascii="Times New Roman" w:hAnsi="Times New Roman" w:cs="Times New Roman"/>
          <w:sz w:val="24"/>
          <w:szCs w:val="24"/>
        </w:rPr>
        <w:t xml:space="preserve">цель исследования, </w:t>
      </w:r>
      <w:r w:rsidR="00AF7FBF">
        <w:rPr>
          <w:rFonts w:ascii="Times New Roman" w:hAnsi="Times New Roman" w:cs="Times New Roman"/>
          <w:sz w:val="24"/>
          <w:szCs w:val="24"/>
        </w:rPr>
        <w:t>основные результаты, заключение</w:t>
      </w:r>
      <w:r w:rsidR="002B6408">
        <w:rPr>
          <w:rFonts w:ascii="Times New Roman" w:hAnsi="Times New Roman" w:cs="Times New Roman"/>
          <w:sz w:val="24"/>
          <w:szCs w:val="24"/>
        </w:rPr>
        <w:t>)</w:t>
      </w:r>
      <w:r w:rsidR="00241D82" w:rsidRPr="00241D82">
        <w:rPr>
          <w:rFonts w:ascii="Times New Roman" w:hAnsi="Times New Roman" w:cs="Times New Roman"/>
          <w:sz w:val="24"/>
          <w:szCs w:val="24"/>
        </w:rPr>
        <w:t>. После их одобрения организаторами («заявка принята») появится возможность загружать материалы доклада/статьи.</w:t>
      </w:r>
    </w:p>
    <w:p w14:paraId="5EEC42EF" w14:textId="0C92FECE" w:rsidR="00A51341" w:rsidRPr="00DE6BBA" w:rsidRDefault="00917617" w:rsidP="00A513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поступающие </w:t>
      </w:r>
      <w:r w:rsidR="00553BBE">
        <w:rPr>
          <w:rFonts w:ascii="Times New Roman" w:hAnsi="Times New Roman" w:cs="Times New Roman"/>
          <w:sz w:val="24"/>
          <w:szCs w:val="24"/>
        </w:rPr>
        <w:t>доклады и статьи</w:t>
      </w:r>
      <w:r>
        <w:rPr>
          <w:rFonts w:ascii="Times New Roman" w:hAnsi="Times New Roman" w:cs="Times New Roman"/>
          <w:sz w:val="24"/>
          <w:szCs w:val="24"/>
        </w:rPr>
        <w:t xml:space="preserve"> проходят экспертизу. </w:t>
      </w:r>
      <w:r w:rsidR="00DF52D5" w:rsidRPr="00DF52D5">
        <w:rPr>
          <w:rFonts w:ascii="Times New Roman" w:hAnsi="Times New Roman" w:cs="Times New Roman"/>
          <w:sz w:val="24"/>
          <w:szCs w:val="24"/>
        </w:rPr>
        <w:t>Материалы, не</w:t>
      </w:r>
      <w:r w:rsidR="00DA7712">
        <w:rPr>
          <w:rFonts w:ascii="Times New Roman" w:hAnsi="Times New Roman" w:cs="Times New Roman"/>
          <w:sz w:val="24"/>
          <w:szCs w:val="24"/>
        </w:rPr>
        <w:t xml:space="preserve"> </w:t>
      </w:r>
      <w:r w:rsidR="00DF52D5" w:rsidRPr="00DF52D5">
        <w:rPr>
          <w:rFonts w:ascii="Times New Roman" w:hAnsi="Times New Roman" w:cs="Times New Roman"/>
          <w:sz w:val="24"/>
          <w:szCs w:val="24"/>
        </w:rPr>
        <w:t>соответствующие направлениям работы конферен</w:t>
      </w:r>
      <w:r w:rsidR="00DA7712">
        <w:rPr>
          <w:rFonts w:ascii="Times New Roman" w:hAnsi="Times New Roman" w:cs="Times New Roman"/>
          <w:sz w:val="24"/>
          <w:szCs w:val="24"/>
        </w:rPr>
        <w:t xml:space="preserve">ции, </w:t>
      </w:r>
      <w:r w:rsidR="00BB5F83">
        <w:rPr>
          <w:rFonts w:ascii="Times New Roman" w:hAnsi="Times New Roman" w:cs="Times New Roman"/>
          <w:sz w:val="24"/>
          <w:szCs w:val="24"/>
        </w:rPr>
        <w:t>не будут приняты</w:t>
      </w:r>
      <w:r w:rsidR="00DF52D5" w:rsidRPr="00DF52D5">
        <w:rPr>
          <w:rFonts w:ascii="Times New Roman" w:hAnsi="Times New Roman" w:cs="Times New Roman"/>
          <w:sz w:val="24"/>
          <w:szCs w:val="24"/>
        </w:rPr>
        <w:t>. Авторы несут полную отв</w:t>
      </w:r>
      <w:r w:rsidR="00DA7712">
        <w:rPr>
          <w:rFonts w:ascii="Times New Roman" w:hAnsi="Times New Roman" w:cs="Times New Roman"/>
          <w:sz w:val="24"/>
          <w:szCs w:val="24"/>
        </w:rPr>
        <w:t xml:space="preserve">етственность за предоставленные </w:t>
      </w:r>
      <w:r w:rsidR="00DF52D5" w:rsidRPr="00DF52D5">
        <w:rPr>
          <w:rFonts w:ascii="Times New Roman" w:hAnsi="Times New Roman" w:cs="Times New Roman"/>
          <w:sz w:val="24"/>
          <w:szCs w:val="24"/>
        </w:rPr>
        <w:t>материалы.</w:t>
      </w:r>
      <w:r w:rsidR="00D74C17">
        <w:rPr>
          <w:rFonts w:ascii="Times New Roman" w:hAnsi="Times New Roman" w:cs="Times New Roman"/>
          <w:sz w:val="24"/>
          <w:szCs w:val="24"/>
        </w:rPr>
        <w:t xml:space="preserve"> </w:t>
      </w:r>
      <w:r w:rsidR="00D74C17" w:rsidRPr="00DE6BBA">
        <w:rPr>
          <w:rFonts w:ascii="Times New Roman" w:hAnsi="Times New Roman"/>
          <w:sz w:val="24"/>
          <w:szCs w:val="24"/>
        </w:rPr>
        <w:t>Оригинальность текста должна составлять не менее 75% от объема статьи.</w:t>
      </w:r>
      <w:r w:rsidR="00DA7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863FF" w14:textId="77777777" w:rsidR="00D74C17" w:rsidRDefault="00D74C17" w:rsidP="00897169">
      <w:pPr>
        <w:spacing w:after="0" w:line="240" w:lineRule="auto"/>
        <w:ind w:firstLine="709"/>
        <w:jc w:val="both"/>
      </w:pPr>
    </w:p>
    <w:p w14:paraId="68479B54" w14:textId="3529CFDF" w:rsidR="00E32355" w:rsidRPr="00DA180E" w:rsidRDefault="00E32355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180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="00917617" w:rsidRPr="00917617">
        <w:rPr>
          <w:rFonts w:ascii="Times New Roman" w:hAnsi="Times New Roman" w:cs="Times New Roman"/>
          <w:bCs/>
          <w:i/>
          <w:sz w:val="24"/>
          <w:szCs w:val="24"/>
        </w:rPr>
        <w:t>7-8</w:t>
      </w:r>
      <w:r w:rsidR="00917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80E">
        <w:rPr>
          <w:rFonts w:ascii="Times New Roman" w:hAnsi="Times New Roman" w:cs="Times New Roman"/>
          <w:bCs/>
          <w:i/>
          <w:sz w:val="24"/>
          <w:szCs w:val="24"/>
        </w:rPr>
        <w:t>октября 2025 г.</w:t>
      </w:r>
    </w:p>
    <w:p w14:paraId="1E1EC20E" w14:textId="08ED5139" w:rsidR="00E32355" w:rsidRPr="00DA180E" w:rsidRDefault="00E32355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80E">
        <w:rPr>
          <w:rFonts w:ascii="Times New Roman" w:hAnsi="Times New Roman" w:cs="Times New Roman"/>
          <w:b/>
          <w:bCs/>
          <w:sz w:val="24"/>
          <w:szCs w:val="24"/>
        </w:rPr>
        <w:t>Организато</w:t>
      </w:r>
      <w:r w:rsidRPr="00D74C1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A317A" w:rsidRPr="00D74C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A180E">
        <w:rPr>
          <w:rFonts w:ascii="Times New Roman" w:hAnsi="Times New Roman" w:cs="Times New Roman"/>
          <w:bCs/>
          <w:i/>
          <w:sz w:val="24"/>
          <w:szCs w:val="24"/>
        </w:rPr>
        <w:t xml:space="preserve"> ФГБНУ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DA180E">
        <w:rPr>
          <w:rFonts w:ascii="Times New Roman" w:hAnsi="Times New Roman" w:cs="Times New Roman"/>
          <w:bCs/>
          <w:i/>
          <w:sz w:val="24"/>
          <w:szCs w:val="24"/>
        </w:rPr>
        <w:t>Федеральный научный центр психологических и междисциплинарных исследований</w:t>
      </w:r>
      <w:r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DA180E">
        <w:rPr>
          <w:rFonts w:ascii="Times New Roman" w:hAnsi="Times New Roman" w:cs="Times New Roman"/>
          <w:bCs/>
          <w:i/>
          <w:sz w:val="24"/>
          <w:szCs w:val="24"/>
        </w:rPr>
        <w:t>, лаборатория экопсихологии развития и психодидактики</w:t>
      </w:r>
    </w:p>
    <w:p w14:paraId="6346728D" w14:textId="77777777" w:rsidR="00160ADF" w:rsidRDefault="00160ADF" w:rsidP="00A87D3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</w:p>
    <w:p w14:paraId="4A4746B9" w14:textId="03B8CABD" w:rsidR="00A87D3D" w:rsidRDefault="00D953B8" w:rsidP="00A87D3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  <w:r w:rsidRPr="00D953B8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>Ключевые даты:</w:t>
      </w:r>
    </w:p>
    <w:p w14:paraId="2469A3AC" w14:textId="77777777" w:rsidR="00160ADF" w:rsidRPr="006D2E6C" w:rsidRDefault="00160ADF" w:rsidP="00A87D3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253"/>
      </w:tblGrid>
      <w:tr w:rsidR="00A87D3D" w:rsidRPr="006D2E6C" w14:paraId="3FD50F14" w14:textId="77777777" w:rsidTr="005E785A">
        <w:trPr>
          <w:trHeight w:val="127"/>
        </w:trPr>
        <w:tc>
          <w:tcPr>
            <w:tcW w:w="5348" w:type="dxa"/>
          </w:tcPr>
          <w:p w14:paraId="2B710133" w14:textId="023CDF2A" w:rsidR="00A87D3D" w:rsidRPr="006D2E6C" w:rsidRDefault="00A87D3D" w:rsidP="003F0AD8">
            <w:pPr>
              <w:pStyle w:val="Default"/>
              <w:jc w:val="both"/>
            </w:pPr>
            <w:r w:rsidRPr="006D2E6C">
              <w:t xml:space="preserve">Прием заявок и </w:t>
            </w:r>
            <w:r w:rsidR="001242DC">
              <w:t>аннотаций тезисов</w:t>
            </w:r>
          </w:p>
        </w:tc>
        <w:tc>
          <w:tcPr>
            <w:tcW w:w="4253" w:type="dxa"/>
          </w:tcPr>
          <w:p w14:paraId="346BA8DB" w14:textId="77777777" w:rsidR="00A87D3D" w:rsidRDefault="00A87D3D" w:rsidP="00314AD1">
            <w:pPr>
              <w:pStyle w:val="Default"/>
              <w:ind w:firstLine="33"/>
              <w:jc w:val="both"/>
              <w:rPr>
                <w:bCs/>
              </w:rPr>
            </w:pPr>
            <w:r w:rsidRPr="006D2E6C">
              <w:rPr>
                <w:bCs/>
              </w:rPr>
              <w:t xml:space="preserve">до </w:t>
            </w:r>
            <w:r w:rsidR="00314AD1">
              <w:rPr>
                <w:bCs/>
              </w:rPr>
              <w:t xml:space="preserve">5 сентября </w:t>
            </w:r>
            <w:r w:rsidRPr="006D2E6C">
              <w:rPr>
                <w:bCs/>
              </w:rPr>
              <w:t>2025 г.</w:t>
            </w:r>
          </w:p>
          <w:p w14:paraId="2947BAC6" w14:textId="4C9CBF81" w:rsidR="00160ADF" w:rsidRPr="006D2E6C" w:rsidRDefault="00160ADF" w:rsidP="00314AD1">
            <w:pPr>
              <w:pStyle w:val="Default"/>
              <w:ind w:firstLine="33"/>
              <w:jc w:val="both"/>
              <w:rPr>
                <w:bCs/>
              </w:rPr>
            </w:pPr>
          </w:p>
        </w:tc>
      </w:tr>
      <w:tr w:rsidR="00A87D3D" w:rsidRPr="006D2E6C" w14:paraId="64B34300" w14:textId="77777777" w:rsidTr="005E785A">
        <w:trPr>
          <w:trHeight w:val="288"/>
        </w:trPr>
        <w:tc>
          <w:tcPr>
            <w:tcW w:w="5348" w:type="dxa"/>
          </w:tcPr>
          <w:p w14:paraId="6BB0413D" w14:textId="40DE7F6F" w:rsidR="00A87D3D" w:rsidRPr="006D2E6C" w:rsidRDefault="00A87D3D" w:rsidP="003F0AD8">
            <w:pPr>
              <w:pStyle w:val="Default"/>
              <w:jc w:val="both"/>
            </w:pPr>
            <w:r w:rsidRPr="006D2E6C">
              <w:t xml:space="preserve">Прием полнотекстовых статей в </w:t>
            </w:r>
            <w:r w:rsidR="003F0AD8">
              <w:t>сборник конференции (дата выхода – 2026 год)</w:t>
            </w:r>
          </w:p>
        </w:tc>
        <w:tc>
          <w:tcPr>
            <w:tcW w:w="4253" w:type="dxa"/>
          </w:tcPr>
          <w:p w14:paraId="63C3AC3B" w14:textId="7864B795" w:rsidR="00A87D3D" w:rsidRPr="006D2E6C" w:rsidRDefault="00A87D3D" w:rsidP="005E785A">
            <w:pPr>
              <w:pStyle w:val="Default"/>
              <w:ind w:firstLine="33"/>
              <w:jc w:val="both"/>
            </w:pPr>
            <w:r w:rsidRPr="006D2E6C">
              <w:rPr>
                <w:bCs/>
              </w:rPr>
              <w:t xml:space="preserve">до </w:t>
            </w:r>
            <w:r w:rsidR="001809F0">
              <w:rPr>
                <w:bCs/>
              </w:rPr>
              <w:t>1</w:t>
            </w:r>
            <w:r w:rsidRPr="006D2E6C">
              <w:rPr>
                <w:bCs/>
              </w:rPr>
              <w:t xml:space="preserve"> октября 2025 г. </w:t>
            </w:r>
          </w:p>
        </w:tc>
      </w:tr>
    </w:tbl>
    <w:p w14:paraId="5F71F7DC" w14:textId="77777777" w:rsidR="00A87D3D" w:rsidRDefault="00A87D3D" w:rsidP="00A87D3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</w:p>
    <w:p w14:paraId="2FD18D3A" w14:textId="2FC9CA78" w:rsidR="002C458D" w:rsidRPr="00E32355" w:rsidRDefault="00A87D3D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  <w:r w:rsidRPr="00D953B8">
        <w:rPr>
          <w:rFonts w:ascii="Times New Roman" w:eastAsia="Microsoft JhengHei Light" w:hAnsi="Times New Roman" w:cs="Times New Roman"/>
          <w:b/>
          <w:bCs/>
          <w:color w:val="2A337E"/>
          <w:sz w:val="24"/>
          <w:szCs w:val="24"/>
          <w:shd w:val="clear" w:color="auto" w:fill="FFFFFF"/>
        </w:rPr>
        <w:t xml:space="preserve"> </w:t>
      </w:r>
      <w:r w:rsidR="002C458D" w:rsidRPr="00E32355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 xml:space="preserve">Контакты: </w:t>
      </w:r>
    </w:p>
    <w:p w14:paraId="1523AC63" w14:textId="77777777" w:rsidR="00E32355" w:rsidRPr="00993E56" w:rsidRDefault="00E32355" w:rsidP="00897169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both"/>
        <w:rPr>
          <w:rFonts w:ascii="Times New Roman" w:eastAsia="Microsoft JhengHei Light" w:hAnsi="Times New Roman" w:cs="Times New Roman"/>
          <w:sz w:val="24"/>
          <w:szCs w:val="24"/>
        </w:rPr>
      </w:pPr>
      <w:r>
        <w:rPr>
          <w:rFonts w:ascii="Times New Roman" w:eastAsia="Microsoft JhengHei Light" w:hAnsi="Times New Roman" w:cs="Times New Roman"/>
          <w:sz w:val="24"/>
          <w:szCs w:val="24"/>
        </w:rPr>
        <w:t>И</w:t>
      </w:r>
      <w:r w:rsidRPr="00536F26">
        <w:rPr>
          <w:rFonts w:ascii="Times New Roman" w:eastAsia="Microsoft JhengHei Light" w:hAnsi="Times New Roman" w:cs="Times New Roman"/>
          <w:sz w:val="24"/>
          <w:szCs w:val="24"/>
        </w:rPr>
        <w:t>нформационный канал</w:t>
      </w:r>
      <w:r>
        <w:rPr>
          <w:rFonts w:ascii="Times New Roman" w:eastAsia="Microsoft JhengHei Light" w:hAnsi="Times New Roman" w:cs="Times New Roman"/>
          <w:sz w:val="24"/>
          <w:szCs w:val="24"/>
        </w:rPr>
        <w:t>:</w:t>
      </w:r>
      <w:r w:rsidRPr="00536F26">
        <w:rPr>
          <w:rFonts w:ascii="Times New Roman" w:eastAsia="Microsoft JhengHei Light" w:hAnsi="Times New Roman" w:cs="Times New Roman"/>
          <w:sz w:val="24"/>
          <w:szCs w:val="24"/>
        </w:rPr>
        <w:t xml:space="preserve"> </w:t>
      </w:r>
      <w:r w:rsidRPr="00993E56">
        <w:rPr>
          <w:rFonts w:ascii="Times New Roman" w:eastAsia="Microsoft JhengHei Light" w:hAnsi="Times New Roman" w:cs="Times New Roman"/>
          <w:color w:val="0000FF"/>
          <w:sz w:val="24"/>
          <w:szCs w:val="24"/>
        </w:rPr>
        <w:t>https://t.me/ecopsyconf</w:t>
      </w:r>
    </w:p>
    <w:p w14:paraId="1498FBED" w14:textId="1F1D3A6F" w:rsidR="002C458D" w:rsidRPr="001809F0" w:rsidRDefault="002C458D" w:rsidP="001809F0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right="-1"/>
        <w:jc w:val="both"/>
        <w:rPr>
          <w:rStyle w:val="a5"/>
          <w:rFonts w:ascii="Times New Roman" w:eastAsia="Microsoft JhengHei Light" w:hAnsi="Times New Roman" w:cs="Times New Roman"/>
          <w:color w:val="000000"/>
          <w:sz w:val="24"/>
          <w:szCs w:val="24"/>
          <w:u w:val="none"/>
          <w:lang w:val="en-US"/>
        </w:rPr>
      </w:pPr>
      <w:r w:rsidRPr="00D953B8">
        <w:rPr>
          <w:rFonts w:ascii="Times New Roman" w:eastAsia="Microsoft JhengHei Light" w:hAnsi="Times New Roman" w:cs="Times New Roman"/>
          <w:sz w:val="24"/>
          <w:szCs w:val="24"/>
          <w:lang w:val="en-US"/>
        </w:rPr>
        <w:t>E</w:t>
      </w:r>
      <w:r w:rsidRPr="001809F0">
        <w:rPr>
          <w:rFonts w:ascii="Times New Roman" w:eastAsia="Microsoft JhengHei Light" w:hAnsi="Times New Roman" w:cs="Times New Roman"/>
          <w:sz w:val="24"/>
          <w:szCs w:val="24"/>
          <w:lang w:val="en-US"/>
        </w:rPr>
        <w:t>-</w:t>
      </w:r>
      <w:r w:rsidRPr="00D953B8">
        <w:rPr>
          <w:rFonts w:ascii="Times New Roman" w:eastAsia="Microsoft JhengHei Light" w:hAnsi="Times New Roman" w:cs="Times New Roman"/>
          <w:sz w:val="24"/>
          <w:szCs w:val="24"/>
          <w:lang w:val="en-US"/>
        </w:rPr>
        <w:t>mail</w:t>
      </w:r>
      <w:r w:rsidR="001809F0" w:rsidRPr="001809F0">
        <w:rPr>
          <w:rFonts w:ascii="Times New Roman" w:eastAsia="Microsoft JhengHei Light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="001809F0" w:rsidRPr="001809F0">
          <w:rPr>
            <w:rStyle w:val="a5"/>
            <w:rFonts w:ascii="Times New Roman" w:eastAsia="Microsoft JhengHei Light" w:hAnsi="Times New Roman" w:cs="Times New Roman"/>
            <w:sz w:val="24"/>
            <w:szCs w:val="24"/>
            <w:lang w:val="en-US"/>
          </w:rPr>
          <w:t>konf.ecopsy@mail.ru</w:t>
        </w:r>
      </w:hyperlink>
      <w:r w:rsidR="00B50AF3">
        <w:rPr>
          <w:rFonts w:ascii="Times New Roman" w:eastAsia="Microsoft JhengHei Light" w:hAnsi="Times New Roman" w:cs="Times New Roman"/>
          <w:sz w:val="24"/>
          <w:szCs w:val="24"/>
          <w:lang w:val="en-US"/>
        </w:rPr>
        <w:t xml:space="preserve"> </w:t>
      </w:r>
    </w:p>
    <w:p w14:paraId="4C058226" w14:textId="1ADB57B4" w:rsidR="00DA180E" w:rsidRPr="001809F0" w:rsidRDefault="00DA180E" w:rsidP="009176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785"/>
        <w:jc w:val="both"/>
        <w:rPr>
          <w:rFonts w:ascii="Times New Roman" w:eastAsia="Microsoft JhengHei Light" w:hAnsi="Times New Roman" w:cs="Times New Roman"/>
          <w:sz w:val="24"/>
          <w:szCs w:val="24"/>
          <w:lang w:val="en-US"/>
        </w:rPr>
      </w:pPr>
    </w:p>
    <w:p w14:paraId="6EB1D50E" w14:textId="77777777" w:rsidR="005951AC" w:rsidRPr="004B0F81" w:rsidRDefault="005951AC" w:rsidP="00897169">
      <w:pPr>
        <w:pStyle w:val="Default"/>
        <w:ind w:firstLine="709"/>
        <w:jc w:val="both"/>
        <w:rPr>
          <w:color w:val="auto"/>
        </w:rPr>
      </w:pPr>
      <w:r w:rsidRPr="004B0F81">
        <w:rPr>
          <w:b/>
          <w:bCs/>
          <w:color w:val="auto"/>
        </w:rPr>
        <w:t xml:space="preserve">Программный комитет конференции: </w:t>
      </w:r>
    </w:p>
    <w:p w14:paraId="37475F17" w14:textId="77777777" w:rsidR="005951AC" w:rsidRPr="004B0F81" w:rsidRDefault="005951AC" w:rsidP="00897169">
      <w:pPr>
        <w:pStyle w:val="Default"/>
        <w:ind w:firstLine="709"/>
        <w:jc w:val="both"/>
        <w:rPr>
          <w:color w:val="auto"/>
        </w:rPr>
      </w:pPr>
      <w:r w:rsidRPr="004B0F81">
        <w:rPr>
          <w:b/>
          <w:bCs/>
          <w:color w:val="auto"/>
        </w:rPr>
        <w:t>Зинченко Юрий Петрович</w:t>
      </w:r>
      <w:r w:rsidR="00536F26" w:rsidRPr="004B0F81">
        <w:rPr>
          <w:b/>
          <w:bCs/>
          <w:color w:val="auto"/>
        </w:rPr>
        <w:t>,</w:t>
      </w:r>
      <w:r w:rsidRPr="004B0F81">
        <w:rPr>
          <w:color w:val="auto"/>
        </w:rPr>
        <w:t xml:space="preserve"> председатель программного комитета, академик РАО, доктор психологических наук, профессор, </w:t>
      </w:r>
      <w:r w:rsidR="00E32355" w:rsidRPr="004B0F81">
        <w:rPr>
          <w:color w:val="auto"/>
        </w:rPr>
        <w:t xml:space="preserve">Заслуженный деятель науки Российской Федерации, </w:t>
      </w:r>
      <w:r w:rsidRPr="004B0F81">
        <w:rPr>
          <w:color w:val="auto"/>
        </w:rPr>
        <w:t xml:space="preserve">директор ФГБНУ «Федеральный научный центр психологических и </w:t>
      </w:r>
      <w:r w:rsidRPr="004B0F81">
        <w:rPr>
          <w:color w:val="auto"/>
        </w:rPr>
        <w:lastRenderedPageBreak/>
        <w:t xml:space="preserve">междисциплинарных исследований», декан факультета психологии </w:t>
      </w:r>
      <w:r w:rsidR="00E32355" w:rsidRPr="004B0F81">
        <w:rPr>
          <w:color w:val="auto"/>
        </w:rPr>
        <w:t>ФГБОУ ВО «МГУ имени М.В. Ломоносова»</w:t>
      </w:r>
      <w:r w:rsidRPr="004B0F81">
        <w:rPr>
          <w:color w:val="auto"/>
        </w:rPr>
        <w:t>, Президент Российского психологического общества (г. Москва</w:t>
      </w:r>
      <w:r w:rsidR="00BA6BC5" w:rsidRPr="004B0F81">
        <w:rPr>
          <w:color w:val="auto"/>
        </w:rPr>
        <w:t>, Россия</w:t>
      </w:r>
      <w:r w:rsidRPr="004B0F81">
        <w:rPr>
          <w:color w:val="auto"/>
        </w:rPr>
        <w:t xml:space="preserve">). </w:t>
      </w:r>
    </w:p>
    <w:p w14:paraId="4817C980" w14:textId="77777777" w:rsidR="005951AC" w:rsidRPr="004B0F81" w:rsidRDefault="005951AC" w:rsidP="00897169">
      <w:pPr>
        <w:pStyle w:val="Default"/>
        <w:ind w:firstLine="709"/>
        <w:jc w:val="both"/>
        <w:rPr>
          <w:color w:val="auto"/>
        </w:rPr>
      </w:pPr>
      <w:r w:rsidRPr="004B0F81">
        <w:rPr>
          <w:b/>
          <w:bCs/>
          <w:color w:val="auto"/>
        </w:rPr>
        <w:t>Панов Виктор Иванович</w:t>
      </w:r>
      <w:r w:rsidR="00536F26" w:rsidRPr="004B0F81">
        <w:rPr>
          <w:b/>
          <w:bCs/>
          <w:color w:val="auto"/>
        </w:rPr>
        <w:t>,</w:t>
      </w:r>
      <w:r w:rsidRPr="004B0F81">
        <w:rPr>
          <w:color w:val="auto"/>
        </w:rPr>
        <w:t xml:space="preserve"> зам</w:t>
      </w:r>
      <w:r w:rsidR="00E32355" w:rsidRPr="004B0F81">
        <w:rPr>
          <w:color w:val="auto"/>
        </w:rPr>
        <w:t>еститель</w:t>
      </w:r>
      <w:r w:rsidRPr="004B0F81">
        <w:rPr>
          <w:color w:val="auto"/>
        </w:rPr>
        <w:t xml:space="preserve"> председателя программного комитета, доктор психологических наук, профессор, чл</w:t>
      </w:r>
      <w:r w:rsidR="004D5110" w:rsidRPr="004B0F81">
        <w:rPr>
          <w:color w:val="auto"/>
        </w:rPr>
        <w:t>ен-корреспондент РАО, заведующий</w:t>
      </w:r>
      <w:r w:rsidRPr="004B0F81">
        <w:rPr>
          <w:color w:val="auto"/>
        </w:rPr>
        <w:t xml:space="preserve"> лабораторией экопсихологии развития и психодидактики ФГБНУ «Федеральный научный центр психологических и междисциплинарных исследований» (г. Москва</w:t>
      </w:r>
      <w:r w:rsidR="00BA6BC5" w:rsidRPr="004B0F81">
        <w:rPr>
          <w:color w:val="auto"/>
        </w:rPr>
        <w:t>, Россия</w:t>
      </w:r>
      <w:r w:rsidRPr="004B0F81">
        <w:rPr>
          <w:color w:val="auto"/>
        </w:rPr>
        <w:t xml:space="preserve">). </w:t>
      </w:r>
    </w:p>
    <w:p w14:paraId="539A0CAA" w14:textId="74EAFC90" w:rsidR="004D5110" w:rsidRPr="004B0F81" w:rsidRDefault="004D5110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4B0F81">
        <w:rPr>
          <w:rFonts w:ascii="Times New Roman" w:eastAsiaTheme="minorHAns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</w:rPr>
        <w:t>Баева Ирина Александровна</w:t>
      </w:r>
      <w:r w:rsidRPr="004B0F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доктор психологических наук, академик РАО, заведующ</w:t>
      </w:r>
      <w:r w:rsidR="00E32355" w:rsidRPr="004B0F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ий</w:t>
      </w:r>
      <w:r w:rsidRPr="004B0F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лабораторией «Психологическая безопасность и культура в образовании» РГПУ им. А.И. Герцена (</w:t>
      </w:r>
      <w:r w:rsidR="00897064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г. </w:t>
      </w:r>
      <w:r w:rsidRPr="004B0F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Санкт-Петербург</w:t>
      </w:r>
      <w:r w:rsidR="003002BE" w:rsidRPr="004B0F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, Россия</w:t>
      </w:r>
      <w:r w:rsidRPr="004B0F81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).</w:t>
      </w:r>
    </w:p>
    <w:p w14:paraId="57E4B571" w14:textId="77777777" w:rsidR="005951AC" w:rsidRPr="004B0F81" w:rsidRDefault="005951AC" w:rsidP="00897169">
      <w:pPr>
        <w:pStyle w:val="Default"/>
        <w:ind w:firstLine="709"/>
        <w:jc w:val="both"/>
        <w:rPr>
          <w:color w:val="auto"/>
        </w:rPr>
      </w:pPr>
      <w:r w:rsidRPr="004B0F81">
        <w:rPr>
          <w:b/>
          <w:bCs/>
          <w:color w:val="auto"/>
        </w:rPr>
        <w:t>Веракса Александр Николаевич</w:t>
      </w:r>
      <w:r w:rsidR="00536F26" w:rsidRPr="004B0F81">
        <w:rPr>
          <w:b/>
          <w:bCs/>
          <w:color w:val="auto"/>
        </w:rPr>
        <w:t>,</w:t>
      </w:r>
      <w:r w:rsidRPr="004B0F81">
        <w:rPr>
          <w:color w:val="auto"/>
        </w:rPr>
        <w:t xml:space="preserve"> доктор психологических наук, </w:t>
      </w:r>
      <w:r w:rsidR="00E32355" w:rsidRPr="004B0F81">
        <w:rPr>
          <w:color w:val="auto"/>
        </w:rPr>
        <w:t xml:space="preserve">доцент, </w:t>
      </w:r>
      <w:r w:rsidRPr="004B0F81">
        <w:rPr>
          <w:color w:val="auto"/>
        </w:rPr>
        <w:t>академик РАО, заведующий кафедрой психологии образования и педагогики факультета психологии МГУ им. М.В. Ломоносова</w:t>
      </w:r>
      <w:r w:rsidR="003002BE" w:rsidRPr="004B0F81">
        <w:rPr>
          <w:color w:val="auto"/>
        </w:rPr>
        <w:t xml:space="preserve">, </w:t>
      </w:r>
      <w:r w:rsidR="00993E56" w:rsidRPr="004B0F81">
        <w:rPr>
          <w:color w:val="auto"/>
        </w:rPr>
        <w:t>п</w:t>
      </w:r>
      <w:r w:rsidR="003002BE" w:rsidRPr="004B0F81">
        <w:rPr>
          <w:color w:val="auto"/>
        </w:rPr>
        <w:t>ервый заместитель директора ФГБНУ «Федеральный научный центр психологических и междисциплинарных исследований»</w:t>
      </w:r>
      <w:r w:rsidRPr="004B0F81">
        <w:rPr>
          <w:color w:val="auto"/>
        </w:rPr>
        <w:t xml:space="preserve"> (г. Москва</w:t>
      </w:r>
      <w:r w:rsidR="00BA6BC5" w:rsidRPr="004B0F81">
        <w:rPr>
          <w:color w:val="auto"/>
        </w:rPr>
        <w:t>, Россия</w:t>
      </w:r>
      <w:r w:rsidRPr="004B0F81">
        <w:rPr>
          <w:color w:val="auto"/>
        </w:rPr>
        <w:t xml:space="preserve">). </w:t>
      </w:r>
    </w:p>
    <w:p w14:paraId="7C11882A" w14:textId="77777777" w:rsidR="000A786A" w:rsidRPr="004B0F81" w:rsidRDefault="005951AC" w:rsidP="008971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B0F81">
        <w:rPr>
          <w:b/>
          <w:bCs/>
        </w:rPr>
        <w:t xml:space="preserve">Веракса Николай Евгеньевич, </w:t>
      </w:r>
      <w:r w:rsidR="000A786A" w:rsidRPr="004B0F81">
        <w:rPr>
          <w:rFonts w:eastAsiaTheme="minorHAnsi"/>
          <w:lang w:eastAsia="en-US"/>
        </w:rPr>
        <w:t>доктор психологических наук, профессор,</w:t>
      </w:r>
      <w:r w:rsidR="00993E56" w:rsidRPr="004B0F81">
        <w:rPr>
          <w:rFonts w:eastAsiaTheme="minorHAnsi"/>
          <w:lang w:eastAsia="en-US"/>
        </w:rPr>
        <w:t xml:space="preserve"> почетный доктор Гетеборгского университета, </w:t>
      </w:r>
      <w:r w:rsidR="000A786A" w:rsidRPr="004B0F81">
        <w:rPr>
          <w:rFonts w:eastAsiaTheme="minorHAnsi"/>
          <w:lang w:eastAsia="en-US"/>
        </w:rPr>
        <w:t>профессор факультета психологии кафедры психологии образования и педагогики, ФГБОУ ВО «МГУ имени М.В. Ломоносова»; ведущий научный сотрудник</w:t>
      </w:r>
      <w:r w:rsidR="00993E56" w:rsidRPr="004B0F81">
        <w:rPr>
          <w:rFonts w:eastAsiaTheme="minorHAnsi"/>
          <w:lang w:eastAsia="en-US"/>
        </w:rPr>
        <w:t xml:space="preserve"> ФГБНУ «Федеральный научный центр психологических и междисциплинарных исследований»</w:t>
      </w:r>
      <w:r w:rsidR="000A786A" w:rsidRPr="004B0F81">
        <w:rPr>
          <w:rFonts w:eastAsiaTheme="minorHAnsi"/>
          <w:lang w:eastAsia="en-US"/>
        </w:rPr>
        <w:t xml:space="preserve"> (г.</w:t>
      </w:r>
      <w:r w:rsidR="00993E56" w:rsidRPr="004B0F81">
        <w:rPr>
          <w:rFonts w:eastAsiaTheme="minorHAnsi"/>
          <w:lang w:eastAsia="en-US"/>
        </w:rPr>
        <w:t xml:space="preserve"> </w:t>
      </w:r>
      <w:r w:rsidR="000A786A" w:rsidRPr="004B0F81">
        <w:rPr>
          <w:rFonts w:eastAsiaTheme="minorHAnsi"/>
          <w:lang w:eastAsia="en-US"/>
        </w:rPr>
        <w:t>Москва</w:t>
      </w:r>
      <w:r w:rsidR="00BA6BC5" w:rsidRPr="004B0F81">
        <w:t>, Россия</w:t>
      </w:r>
      <w:r w:rsidR="000A786A" w:rsidRPr="004B0F81">
        <w:rPr>
          <w:rFonts w:eastAsiaTheme="minorHAnsi"/>
          <w:lang w:eastAsia="en-US"/>
        </w:rPr>
        <w:t>);</w:t>
      </w:r>
    </w:p>
    <w:p w14:paraId="47A1A479" w14:textId="77777777" w:rsidR="00544B45" w:rsidRDefault="00544B45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0F81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Вержибок Галина Владиславовна</w:t>
      </w:r>
      <w:r w:rsidRPr="004B0F81">
        <w:rPr>
          <w:rFonts w:cs="Calibri"/>
          <w:color w:val="auto"/>
        </w:rPr>
        <w:t xml:space="preserve">, </w:t>
      </w:r>
      <w:r w:rsidRPr="004B0F81">
        <w:rPr>
          <w:rFonts w:ascii="Times New Roman" w:hAnsi="Times New Roman" w:cs="Times New Roman"/>
          <w:color w:val="auto"/>
          <w:sz w:val="24"/>
          <w:szCs w:val="24"/>
        </w:rPr>
        <w:t xml:space="preserve">кандидат психологических наук, доцент, заведующий кафедрой педагогики и психологии детства, Государственное учреждение образования «Минский областной институт развития </w:t>
      </w:r>
      <w:r w:rsidRPr="00124643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образования» (ГУО «МОИРО»),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124643">
        <w:rPr>
          <w:rFonts w:ascii="Times New Roman" w:hAnsi="Times New Roman" w:cs="Times New Roman"/>
          <w:color w:val="auto"/>
          <w:sz w:val="24"/>
          <w:szCs w:val="24"/>
        </w:rPr>
        <w:t>г. Минск, Республика Беларусь</w:t>
      </w:r>
      <w:r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1F2FA17B" w14:textId="77777777" w:rsidR="0073519C" w:rsidRPr="00DA180E" w:rsidRDefault="0073519C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bdr w:val="none" w:sz="0" w:space="0" w:color="auto"/>
          <w:lang w:eastAsia="en-US"/>
        </w:rPr>
      </w:pPr>
      <w:r w:rsidRPr="00993E56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Гайдамашко</w:t>
      </w:r>
      <w:r w:rsidRPr="00DA180E">
        <w:rPr>
          <w:rFonts w:ascii="Times New Roman" w:eastAsiaTheme="minorHAnsi" w:hAnsi="Times New Roman" w:cs="Times New Roman"/>
          <w:b/>
          <w:bCs/>
          <w:color w:val="2C2D2E"/>
          <w:sz w:val="24"/>
          <w:szCs w:val="24"/>
          <w:bdr w:val="none" w:sz="0" w:space="0" w:color="auto"/>
          <w:lang w:eastAsia="en-US"/>
        </w:rPr>
        <w:t xml:space="preserve"> Игорь Вячеславович,</w:t>
      </w:r>
      <w:r w:rsidRPr="00DA180E">
        <w:rPr>
          <w:rFonts w:ascii="Times New Roman" w:hAnsi="Times New Roman" w:cs="Times New Roman"/>
          <w:color w:val="1B1D1E"/>
          <w:sz w:val="24"/>
          <w:szCs w:val="24"/>
        </w:rPr>
        <w:t xml:space="preserve"> </w:t>
      </w:r>
      <w:r w:rsidRPr="00DA180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доктор психологических наук, академик РАО, </w:t>
      </w:r>
      <w:r w:rsidR="00993E56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первый </w:t>
      </w:r>
      <w:r w:rsidRPr="00DA180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заместитель директора ФГБНУ «Федеральный научный центр психологических и междисциплинарных исследований»</w:t>
      </w:r>
      <w:r w:rsidR="003002B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="003002BE" w:rsidRPr="003002B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(г.</w:t>
      </w:r>
      <w:r w:rsidR="00993E56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="003002BE" w:rsidRPr="003002B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Москва, Россия)</w:t>
      </w:r>
      <w:r w:rsidR="003002B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</w:p>
    <w:p w14:paraId="0152B844" w14:textId="77777777" w:rsidR="00544B45" w:rsidRPr="00897064" w:rsidRDefault="00544B45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897064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Гришаева Юлия Михайловна,</w:t>
      </w:r>
      <w:r w:rsidRPr="00897064">
        <w:rPr>
          <w:rFonts w:ascii="Times New Roman" w:eastAsia="TimesNewRomanPSMT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доктор педагогических наук, доцент, профессор МПГУ, директор НОЦ </w:t>
      </w:r>
      <w:r w:rsidR="00993E56" w:rsidRPr="00897064">
        <w:rPr>
          <w:rFonts w:ascii="Cambria Math" w:eastAsia="TimesNewRomanPSMT" w:hAnsi="Cambria Math" w:cs="Cambria Math"/>
          <w:color w:val="auto"/>
          <w:sz w:val="24"/>
          <w:szCs w:val="24"/>
          <w:bdr w:val="none" w:sz="0" w:space="0" w:color="auto"/>
          <w:lang w:eastAsia="en-US"/>
        </w:rPr>
        <w:t>«</w:t>
      </w:r>
      <w:r w:rsidRPr="00897064">
        <w:rPr>
          <w:rFonts w:ascii="Times New Roman" w:eastAsia="TimesNewRomanPSMT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ТЭКО</w:t>
      </w:r>
      <w:r w:rsidR="00993E56" w:rsidRPr="00897064">
        <w:rPr>
          <w:rFonts w:ascii="Cambria Math" w:eastAsia="TimesNewRomanPSMT" w:hAnsi="Cambria Math" w:cs="Cambria Math"/>
          <w:color w:val="auto"/>
          <w:sz w:val="24"/>
          <w:szCs w:val="24"/>
          <w:bdr w:val="none" w:sz="0" w:space="0" w:color="auto"/>
          <w:lang w:eastAsia="en-US"/>
        </w:rPr>
        <w:t>»</w:t>
      </w:r>
      <w:r w:rsidRPr="00897064">
        <w:rPr>
          <w:rFonts w:ascii="Times New Roman" w:eastAsia="TimesNewRomanPSMT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при МНЭПУ (г. Москва, Россия).</w:t>
      </w:r>
    </w:p>
    <w:p w14:paraId="5D73AE3E" w14:textId="3B55E94E" w:rsidR="004D43BC" w:rsidRPr="00897064" w:rsidRDefault="004D43BC" w:rsidP="00897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97064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Захлебный Анатолий Никифорович</w:t>
      </w:r>
      <w:r w:rsidRPr="0089706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, </w:t>
      </w:r>
      <w:r w:rsidRPr="008970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доктор педагогических наук, профессор, академик РАО, главный научный сотрудник Института стратегии развития образования РАО, академик Российско</w:t>
      </w:r>
      <w:r w:rsidR="002417B3" w:rsidRPr="008970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й экологической а</w:t>
      </w:r>
      <w:r w:rsidR="007C2E3C" w:rsidRPr="008970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кадемии; </w:t>
      </w:r>
      <w:r w:rsidRPr="008970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председатель Научного совета по проблемам экологического образования при Президиуме РАО (г. Москва</w:t>
      </w:r>
      <w:r w:rsidR="00BA6BC5" w:rsidRPr="00897064">
        <w:rPr>
          <w:rFonts w:ascii="Times New Roman" w:hAnsi="Times New Roman" w:cs="Times New Roman"/>
          <w:color w:val="auto"/>
          <w:sz w:val="24"/>
          <w:szCs w:val="24"/>
        </w:rPr>
        <w:t>, Россия</w:t>
      </w:r>
      <w:r w:rsidRPr="0089706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).</w:t>
      </w:r>
    </w:p>
    <w:p w14:paraId="39F05A70" w14:textId="77777777" w:rsidR="005951AC" w:rsidRPr="00DA180E" w:rsidRDefault="005951AC" w:rsidP="00897169">
      <w:pPr>
        <w:pStyle w:val="Default"/>
        <w:ind w:firstLine="709"/>
        <w:jc w:val="both"/>
      </w:pPr>
      <w:r w:rsidRPr="00DA180E">
        <w:rPr>
          <w:b/>
          <w:bCs/>
        </w:rPr>
        <w:t xml:space="preserve">Митина Лариса Максимовна, </w:t>
      </w:r>
      <w:r w:rsidRPr="00DA180E">
        <w:t>доктор психологических наук, профессор, главный научный сотрудник ФГБНУ «Федеральный научный центр психологических и междисциплинарных исследований» (г. Москва</w:t>
      </w:r>
      <w:r w:rsidR="00BA6BC5" w:rsidRPr="00DA180E">
        <w:t>, Россия</w:t>
      </w:r>
      <w:r w:rsidRPr="00DA180E">
        <w:t>).</w:t>
      </w:r>
    </w:p>
    <w:p w14:paraId="72A35EFF" w14:textId="77777777" w:rsidR="0073519C" w:rsidRPr="00DA180E" w:rsidRDefault="007C2E3C" w:rsidP="00897169">
      <w:pPr>
        <w:pStyle w:val="Default"/>
        <w:tabs>
          <w:tab w:val="left" w:pos="993"/>
        </w:tabs>
        <w:ind w:firstLine="709"/>
        <w:jc w:val="both"/>
      </w:pPr>
      <w:r w:rsidRPr="00DA180E">
        <w:rPr>
          <w:b/>
          <w:color w:val="1B1D1E"/>
          <w:shd w:val="clear" w:color="auto" w:fill="FFFFFF"/>
        </w:rPr>
        <w:t>Нартова-Бочавер Софья Кимовна</w:t>
      </w:r>
      <w:r w:rsidRPr="00DA180E">
        <w:rPr>
          <w:color w:val="1B1D1E"/>
          <w:shd w:val="clear" w:color="auto" w:fill="FFFFFF"/>
        </w:rPr>
        <w:t xml:space="preserve">, </w:t>
      </w:r>
      <w:r w:rsidRPr="00DA180E">
        <w:rPr>
          <w:color w:val="222222"/>
          <w:shd w:val="clear" w:color="auto" w:fill="FFFFFF"/>
        </w:rPr>
        <w:t>доктор психологических наук, профессор, заведующая лабораторией психологии салютогенной среды, ФГАОУ ВО НИУ «Высшая школа экономики» (г. Москва</w:t>
      </w:r>
      <w:r w:rsidR="00BA6BC5" w:rsidRPr="00DA180E">
        <w:t>, Россия</w:t>
      </w:r>
      <w:r w:rsidRPr="00DA180E">
        <w:rPr>
          <w:color w:val="222222"/>
          <w:shd w:val="clear" w:color="auto" w:fill="FFFFFF"/>
        </w:rPr>
        <w:t>).</w:t>
      </w:r>
    </w:p>
    <w:p w14:paraId="008040E5" w14:textId="54D3CCC4" w:rsidR="00032A9F" w:rsidRPr="00032A9F" w:rsidRDefault="00032A9F" w:rsidP="00897169">
      <w:pPr>
        <w:pStyle w:val="Default"/>
        <w:tabs>
          <w:tab w:val="left" w:pos="993"/>
        </w:tabs>
        <w:ind w:firstLine="709"/>
        <w:jc w:val="both"/>
        <w:rPr>
          <w:color w:val="222222"/>
          <w:shd w:val="clear" w:color="auto" w:fill="FFFFFF"/>
        </w:rPr>
      </w:pPr>
      <w:r w:rsidRPr="00032A9F">
        <w:rPr>
          <w:b/>
          <w:color w:val="222222"/>
          <w:shd w:val="clear" w:color="auto" w:fill="FFFFFF"/>
        </w:rPr>
        <w:t>Нестик Тимофей Александрович</w:t>
      </w:r>
      <w:r>
        <w:rPr>
          <w:color w:val="222222"/>
          <w:shd w:val="clear" w:color="auto" w:fill="FFFFFF"/>
        </w:rPr>
        <w:t>, д</w:t>
      </w:r>
      <w:r w:rsidRPr="00032A9F">
        <w:rPr>
          <w:color w:val="222222"/>
          <w:shd w:val="clear" w:color="auto" w:fill="FFFFFF"/>
        </w:rPr>
        <w:t>октор психологических наук, кандидат философских наук</w:t>
      </w:r>
      <w:r w:rsidR="00C54853">
        <w:rPr>
          <w:color w:val="222222"/>
          <w:shd w:val="clear" w:color="auto" w:fill="FFFFFF"/>
        </w:rPr>
        <w:t>, профессор РАН, з</w:t>
      </w:r>
      <w:r w:rsidRPr="00032A9F">
        <w:rPr>
          <w:color w:val="222222"/>
          <w:shd w:val="clear" w:color="auto" w:fill="FFFFFF"/>
        </w:rPr>
        <w:t>аведующий лабораторией социальной и экономической психологии Института психологии РАН</w:t>
      </w:r>
      <w:r w:rsidR="00C54853">
        <w:rPr>
          <w:color w:val="222222"/>
          <w:shd w:val="clear" w:color="auto" w:fill="FFFFFF"/>
        </w:rPr>
        <w:t xml:space="preserve"> (</w:t>
      </w:r>
      <w:r w:rsidR="00897064">
        <w:rPr>
          <w:color w:val="222222"/>
          <w:shd w:val="clear" w:color="auto" w:fill="FFFFFF"/>
        </w:rPr>
        <w:t xml:space="preserve">г. </w:t>
      </w:r>
      <w:r w:rsidR="00C54853">
        <w:rPr>
          <w:color w:val="222222"/>
          <w:shd w:val="clear" w:color="auto" w:fill="FFFFFF"/>
        </w:rPr>
        <w:t>Москва, Россия)</w:t>
      </w:r>
      <w:r w:rsidR="00897064">
        <w:rPr>
          <w:color w:val="222222"/>
          <w:shd w:val="clear" w:color="auto" w:fill="FFFFFF"/>
        </w:rPr>
        <w:t>.</w:t>
      </w:r>
    </w:p>
    <w:p w14:paraId="5346462A" w14:textId="77777777" w:rsidR="005951AC" w:rsidRPr="00DA180E" w:rsidRDefault="004D55FC" w:rsidP="00897169">
      <w:pPr>
        <w:pStyle w:val="Default"/>
        <w:tabs>
          <w:tab w:val="left" w:pos="993"/>
        </w:tabs>
        <w:ind w:firstLine="709"/>
        <w:jc w:val="both"/>
      </w:pPr>
      <w:r w:rsidRPr="00DA180E">
        <w:rPr>
          <w:b/>
          <w:bCs/>
        </w:rPr>
        <w:t>Носуленко Валерий Николаевич</w:t>
      </w:r>
      <w:r w:rsidR="003002BE">
        <w:rPr>
          <w:b/>
          <w:bCs/>
        </w:rPr>
        <w:t xml:space="preserve">, </w:t>
      </w:r>
      <w:r w:rsidR="005951AC" w:rsidRPr="00DA180E">
        <w:t xml:space="preserve">доктор психологических наук, профессор, </w:t>
      </w:r>
      <w:r w:rsidRPr="00DA180E">
        <w:t xml:space="preserve">главный </w:t>
      </w:r>
      <w:r w:rsidR="005951AC" w:rsidRPr="00DA180E">
        <w:t>научный сотрудник Института психологии РАН (г. Москва</w:t>
      </w:r>
      <w:r w:rsidR="00BA6BC5" w:rsidRPr="00DA180E">
        <w:t>, Россия</w:t>
      </w:r>
      <w:r w:rsidR="005951AC" w:rsidRPr="00DA180E">
        <w:t xml:space="preserve">). </w:t>
      </w:r>
    </w:p>
    <w:p w14:paraId="49FEA335" w14:textId="77777777" w:rsidR="005951AC" w:rsidRPr="00DA180E" w:rsidRDefault="005951AC" w:rsidP="00897169">
      <w:pPr>
        <w:pStyle w:val="Default"/>
        <w:tabs>
          <w:tab w:val="left" w:pos="993"/>
        </w:tabs>
        <w:ind w:firstLine="709"/>
        <w:jc w:val="both"/>
      </w:pPr>
      <w:r w:rsidRPr="00DA180E">
        <w:rPr>
          <w:b/>
          <w:bCs/>
        </w:rPr>
        <w:t>Прохоров Александр Октябринович</w:t>
      </w:r>
      <w:r w:rsidR="003002BE">
        <w:rPr>
          <w:b/>
          <w:bCs/>
        </w:rPr>
        <w:t xml:space="preserve">, </w:t>
      </w:r>
      <w:r w:rsidRPr="00DA180E">
        <w:t>доктор психологических наук, профессор, заведующий кафедрой общей психологии Института психологии и образования Казанского (Приволжского) федерального университета (г. Казань</w:t>
      </w:r>
      <w:r w:rsidR="00993E56">
        <w:t>, Россия</w:t>
      </w:r>
      <w:r w:rsidRPr="00DA180E">
        <w:t xml:space="preserve">). </w:t>
      </w:r>
    </w:p>
    <w:p w14:paraId="48C8076A" w14:textId="7DA99444" w:rsidR="00C54853" w:rsidRDefault="00C54853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C54853">
        <w:rPr>
          <w:rFonts w:ascii="Times New Roman" w:eastAsiaTheme="minorHAnsi" w:hAnsi="Times New Roman" w:cs="Times New Roman"/>
          <w:b/>
          <w:bCs/>
          <w:sz w:val="24"/>
          <w:szCs w:val="24"/>
          <w:bdr w:val="none" w:sz="0" w:space="0" w:color="auto"/>
          <w:lang w:eastAsia="en-US"/>
        </w:rPr>
        <w:t>Семенов Алексей Львович</w:t>
      </w:r>
      <w:r w:rsidRPr="00C5485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, </w:t>
      </w:r>
      <w:hyperlink r:id="rId13" w:tooltip="Доктор наук" w:history="1">
        <w:r w:rsidRPr="00C54853">
          <w:rPr>
            <w:rFonts w:ascii="Times New Roman" w:eastAsiaTheme="minorHAnsi" w:hAnsi="Times New Roman" w:cs="Times New Roman"/>
            <w:sz w:val="24"/>
            <w:szCs w:val="24"/>
            <w:bdr w:val="none" w:sz="0" w:space="0" w:color="auto"/>
            <w:lang w:eastAsia="en-US"/>
          </w:rPr>
          <w:t>доктор физико-математических наук</w:t>
        </w:r>
      </w:hyperlink>
      <w:r w:rsidRPr="00C5485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 </w:t>
      </w:r>
      <w:hyperlink r:id="rId14" w:tooltip="Действительные члены РАН" w:history="1">
        <w:r w:rsidRPr="00C54853">
          <w:rPr>
            <w:rFonts w:ascii="Times New Roman" w:eastAsiaTheme="minorHAnsi" w:hAnsi="Times New Roman" w:cs="Times New Roman"/>
            <w:sz w:val="24"/>
            <w:szCs w:val="24"/>
            <w:bdr w:val="none" w:sz="0" w:space="0" w:color="auto"/>
            <w:lang w:eastAsia="en-US"/>
          </w:rPr>
          <w:t>академик РАН</w:t>
        </w:r>
      </w:hyperlink>
      <w:r w:rsidRPr="00C5485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 академик </w:t>
      </w:r>
      <w:hyperlink r:id="rId15" w:tooltip="Российская академия образования" w:history="1">
        <w:r w:rsidRPr="00C54853">
          <w:rPr>
            <w:rFonts w:ascii="Times New Roman" w:eastAsiaTheme="minorHAnsi" w:hAnsi="Times New Roman" w:cs="Times New Roman"/>
            <w:sz w:val="24"/>
            <w:szCs w:val="24"/>
            <w:bdr w:val="none" w:sz="0" w:space="0" w:color="auto"/>
            <w:lang w:eastAsia="en-US"/>
          </w:rPr>
          <w:t>РАО</w:t>
        </w:r>
      </w:hyperlink>
      <w:r w:rsidR="00633D6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 з</w:t>
      </w:r>
      <w:r w:rsidRPr="00C5485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аведующий кафедрой</w:t>
      </w:r>
      <w:r w:rsidR="00B50AF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hyperlink r:id="rId16" w:tooltip="Механико-математический факультет МГУ" w:history="1">
        <w:r w:rsidRPr="00C54853">
          <w:rPr>
            <w:rFonts w:ascii="Times New Roman" w:eastAsiaTheme="minorHAnsi" w:hAnsi="Times New Roman" w:cs="Times New Roman"/>
            <w:sz w:val="24"/>
            <w:szCs w:val="24"/>
            <w:bdr w:val="none" w:sz="0" w:space="0" w:color="auto"/>
            <w:lang w:eastAsia="en-US"/>
          </w:rPr>
          <w:t>механико-математического факультета МГУ</w:t>
        </w:r>
      </w:hyperlink>
      <w:r w:rsidR="00633D6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 д</w:t>
      </w:r>
      <w:r w:rsidRPr="00C54853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иректор Института кибернетики и образовательной информатики им. А. И. Берга </w:t>
      </w:r>
      <w:hyperlink r:id="rId17" w:tooltip="ФИЦ ИУ РАН" w:history="1">
        <w:r w:rsidRPr="00E91D49">
          <w:rPr>
            <w:rFonts w:ascii="Times New Roman" w:eastAsiaTheme="minorHAnsi" w:hAnsi="Times New Roman" w:cs="Times New Roman"/>
            <w:sz w:val="24"/>
            <w:szCs w:val="24"/>
            <w:bdr w:val="none" w:sz="0" w:space="0" w:color="auto"/>
            <w:lang w:eastAsia="en-US"/>
          </w:rPr>
          <w:t>ФИЦ ИУ РАН</w:t>
        </w:r>
      </w:hyperlink>
      <w:r w:rsidR="00633D63"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(</w:t>
      </w:r>
      <w:r w:rsidR="00993E56"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г. </w:t>
      </w:r>
      <w:r w:rsidR="00633D63"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Москва, Россия).</w:t>
      </w:r>
    </w:p>
    <w:p w14:paraId="6DA9EAA3" w14:textId="272BEC4C" w:rsidR="00744E3E" w:rsidRPr="00E91D49" w:rsidRDefault="00744E3E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E17740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lastRenderedPageBreak/>
        <w:t xml:space="preserve">Солдатова Галина </w:t>
      </w:r>
      <w:r w:rsidR="000038D8" w:rsidRPr="000038D8">
        <w:rPr>
          <w:rFonts w:ascii="Times New Roman" w:eastAsiaTheme="minorHAnsi" w:hAnsi="Times New Roman" w:cs="Times New Roman"/>
          <w:b/>
          <w:iCs/>
          <w:sz w:val="24"/>
          <w:szCs w:val="24"/>
          <w:bdr w:val="none" w:sz="0" w:space="0" w:color="auto"/>
          <w:lang w:eastAsia="en-US"/>
        </w:rPr>
        <w:t>Уртанбековна</w:t>
      </w:r>
      <w:r w:rsidR="000038D8">
        <w:t>,</w:t>
      </w:r>
      <w:r w:rsidRPr="00E17740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9A640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академик РАО, доктор психологических наук, </w:t>
      </w:r>
      <w:r w:rsidR="009A6404" w:rsidRPr="009A6404">
        <w:rPr>
          <w:rFonts w:ascii="Times New Roman" w:hAnsi="Times New Roman" w:cs="Times New Roman"/>
          <w:sz w:val="24"/>
          <w:szCs w:val="24"/>
        </w:rPr>
        <w:t>профессор кафедры психологии личности факультета психологии, ФГБОУ ВО «Московский государственный университет имени М.В. Ломоносова» (</w:t>
      </w:r>
      <w:r w:rsidR="009A6404" w:rsidRPr="009A6404">
        <w:rPr>
          <w:rFonts w:ascii="Times New Roman" w:hAnsi="Times New Roman" w:cs="Times New Roman"/>
          <w:sz w:val="24"/>
          <w:szCs w:val="24"/>
        </w:rPr>
        <w:t xml:space="preserve">г. </w:t>
      </w:r>
      <w:r w:rsidR="009A6404" w:rsidRPr="009A6404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="009A6404" w:rsidRPr="009A6404">
        <w:rPr>
          <w:rFonts w:ascii="Times New Roman" w:hAnsi="Times New Roman" w:cs="Times New Roman"/>
          <w:sz w:val="24"/>
          <w:szCs w:val="24"/>
        </w:rPr>
        <w:t>Россия).</w:t>
      </w:r>
      <w:r w:rsidR="009A6404">
        <w:t xml:space="preserve"> </w:t>
      </w:r>
    </w:p>
    <w:p w14:paraId="3CD13B35" w14:textId="033D331B" w:rsidR="000D2742" w:rsidRPr="00E91D49" w:rsidRDefault="000D2742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D49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>Султаниязова Насия Жалауовна</w:t>
      </w:r>
      <w:r w:rsidR="007003E7" w:rsidRPr="00E91D49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>,</w:t>
      </w:r>
      <w:r w:rsidRPr="00E91D49">
        <w:rPr>
          <w:rFonts w:ascii="Times New Roman" w:hAnsi="Times New Roman" w:cs="Times New Roman"/>
          <w:sz w:val="24"/>
          <w:szCs w:val="24"/>
        </w:rPr>
        <w:t xml:space="preserve"> </w:t>
      </w:r>
      <w:r w:rsidR="0050398E"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доктор философских наук</w:t>
      </w:r>
      <w:r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 заведующий кафедрой педагогики и психологии, Западно-Казахстанский инновационно-технологический университет по психологии (</w:t>
      </w:r>
      <w:r w:rsidR="00BA6BC5"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г</w:t>
      </w:r>
      <w:r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  <w:r w:rsidR="0089706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Уральск, Республика Казахстан).</w:t>
      </w:r>
    </w:p>
    <w:p w14:paraId="41D947F4" w14:textId="715077E9" w:rsidR="002B1946" w:rsidRPr="00E91D49" w:rsidRDefault="002B1946" w:rsidP="00897169">
      <w:pPr>
        <w:pStyle w:val="Default"/>
        <w:tabs>
          <w:tab w:val="left" w:pos="993"/>
        </w:tabs>
        <w:ind w:firstLine="709"/>
        <w:jc w:val="both"/>
      </w:pPr>
      <w:r w:rsidRPr="00E91D49">
        <w:rPr>
          <w:b/>
        </w:rPr>
        <w:t>Шамионов Раиль Мунирович</w:t>
      </w:r>
      <w:r w:rsidR="007003E7" w:rsidRPr="00E91D49">
        <w:t xml:space="preserve">, </w:t>
      </w:r>
      <w:r w:rsidRPr="00E91D49">
        <w:t>доктор психологических наук, профессор</w:t>
      </w:r>
      <w:r w:rsidR="00C54853" w:rsidRPr="00E91D49">
        <w:t>, з</w:t>
      </w:r>
      <w:r w:rsidRPr="00E91D49">
        <w:t>аведующий кафедрой социальной психологии образования и развития Саратовского национального исследовательского государственного университета им.Н.Г.Чернышевского</w:t>
      </w:r>
      <w:r w:rsidR="00BA6BC5" w:rsidRPr="00E91D49">
        <w:t xml:space="preserve"> (</w:t>
      </w:r>
      <w:r w:rsidR="00DA180E" w:rsidRPr="00E91D49">
        <w:t>г.</w:t>
      </w:r>
      <w:r w:rsidR="00993E56" w:rsidRPr="00E91D49">
        <w:t xml:space="preserve"> </w:t>
      </w:r>
      <w:r w:rsidR="00BA6BC5" w:rsidRPr="00E91D49">
        <w:t>Саратов, Россия)</w:t>
      </w:r>
    </w:p>
    <w:p w14:paraId="47AA4477" w14:textId="0ACA2C76" w:rsidR="00032A9F" w:rsidRPr="00DA180E" w:rsidRDefault="00032A9F" w:rsidP="00897169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E91D49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>Шанкер Рави Датти</w:t>
      </w:r>
      <w:r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(Ravi Shanker Datti), доцент, кафедра прикладной психологии, Факультет гуманитарных и социальных наук, ГИТАМ (считающийся университетом) (г.</w:t>
      </w:r>
      <w:r w:rsidR="009A640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Pr="00E91D4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Вишакхапатнам, Индия).</w:t>
      </w:r>
    </w:p>
    <w:p w14:paraId="38BC1395" w14:textId="77777777" w:rsidR="000A786A" w:rsidRPr="00DA180E" w:rsidRDefault="000A786A" w:rsidP="00897169">
      <w:pPr>
        <w:pStyle w:val="Default"/>
        <w:ind w:firstLine="709"/>
        <w:jc w:val="both"/>
        <w:rPr>
          <w:b/>
          <w:bCs/>
        </w:rPr>
      </w:pPr>
    </w:p>
    <w:p w14:paraId="2248078F" w14:textId="77777777" w:rsidR="00AF7500" w:rsidRPr="00DA180E" w:rsidRDefault="00AF7500" w:rsidP="00897169">
      <w:pPr>
        <w:pStyle w:val="Default"/>
        <w:ind w:firstLine="709"/>
        <w:jc w:val="both"/>
      </w:pPr>
      <w:r w:rsidRPr="00DA180E">
        <w:rPr>
          <w:b/>
          <w:bCs/>
        </w:rPr>
        <w:t xml:space="preserve">Организационный комитет конференции: </w:t>
      </w:r>
    </w:p>
    <w:p w14:paraId="4056B6EA" w14:textId="47074A1E" w:rsidR="00554574" w:rsidRPr="00E32355" w:rsidRDefault="00554574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Мдивани Марина Отаровна</w:t>
      </w:r>
      <w:r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32355"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председатель организационного комитета,</w:t>
      </w:r>
      <w:r w:rsidR="00E32355" w:rsidRPr="00DA180E">
        <w:t xml:space="preserve"> </w:t>
      </w:r>
      <w:r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кандидат психологических </w:t>
      </w:r>
      <w:r w:rsidR="009D3022"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наук, ведущий научный сотрудник </w:t>
      </w:r>
      <w:r w:rsidR="009D3022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ФГБНУ «Федеральный научный центр психологических и </w:t>
      </w:r>
      <w:r w:rsidR="0089706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междисциплинарных исследований».</w:t>
      </w:r>
    </w:p>
    <w:p w14:paraId="59B4112A" w14:textId="7DB32D2C" w:rsidR="009D3022" w:rsidRPr="00E32355" w:rsidRDefault="009D3022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Александрова Елена Сергеевна</w:t>
      </w:r>
      <w:r w:rsidR="006F6B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старший научный сотрудник</w:t>
      </w:r>
      <w:r w:rsidR="004A371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  <w:r w:rsidR="004A3719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ФГБНУ</w:t>
      </w:r>
      <w:r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«Федеральный научный центр психологических и междисциплинарных исследований»</w:t>
      </w:r>
      <w:r w:rsidR="0089706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</w:p>
    <w:p w14:paraId="6C035025" w14:textId="5DD8EDBD" w:rsidR="00071196" w:rsidRPr="00E32355" w:rsidRDefault="00071196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Борисенко Наталья Анатольевна,</w:t>
      </w:r>
      <w:r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 филологических наук, ведущий научный сотрудник ФГБНУ «Федеральный научный центр психологических и междисциплинарных исследований»</w:t>
      </w:r>
      <w:r w:rsidR="008970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269E1E" w14:textId="66255622" w:rsidR="007A1CA8" w:rsidRPr="00E32355" w:rsidRDefault="001853A6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Мурзина </w:t>
      </w:r>
      <w:r w:rsidR="007A1CA8"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Марьяна Ивановна</w:t>
      </w:r>
      <w:r w:rsidR="006F6B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1CA8"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 w:rsidR="004A3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аборант, </w:t>
      </w:r>
      <w:r w:rsidR="004A3719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ФГБНУ</w:t>
      </w:r>
      <w:r w:rsidR="007A1CA8"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1CA8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«Федеральный научный центр психологических и междисциплинарных исследований»</w:t>
      </w:r>
      <w:r w:rsidR="0089706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</w:p>
    <w:p w14:paraId="228CB659" w14:textId="41663476" w:rsidR="00554574" w:rsidRPr="00E32355" w:rsidRDefault="00554574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Миронова Ксения Вадимовна</w:t>
      </w:r>
      <w:r w:rsidR="006F6B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D3022"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 психологических наук, научный сотрудник </w:t>
      </w:r>
      <w:r w:rsidR="009D3022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ФГБНУ «Федеральный научный центр психологических и междисциплинарных исследований»</w:t>
      </w:r>
      <w:r w:rsidR="0089706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</w:p>
    <w:p w14:paraId="0B3C38D2" w14:textId="77777777" w:rsidR="007A1CA8" w:rsidRPr="00E32355" w:rsidRDefault="007A1CA8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Панюкова Юлия Геннадьевна,</w:t>
      </w:r>
      <w:r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доктор психологических наук, ведущий научный сотрудник, </w:t>
      </w:r>
      <w:r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ФГБНУ «Федеральный научный центр психологических и междисциплинарных исследований».</w:t>
      </w:r>
      <w:r w:rsidRPr="00E323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05C8484" w14:textId="0FE846EC" w:rsidR="009D3022" w:rsidRPr="00E32355" w:rsidRDefault="009D3022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Пащенко Александр Константинович</w:t>
      </w:r>
      <w:r w:rsidR="006F6B42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,</w:t>
      </w:r>
      <w:r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кандидат психологических наук, </w:t>
      </w:r>
      <w:r w:rsidR="00E32355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ученый </w:t>
      </w:r>
      <w:r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секретарь ФГБНУ «Федеральный научный центр психологических и междисциплинарных исследований».</w:t>
      </w:r>
    </w:p>
    <w:p w14:paraId="18548696" w14:textId="08F7721B" w:rsidR="00554574" w:rsidRPr="00DA180E" w:rsidRDefault="00554574" w:rsidP="00897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Шишкова Светлана Викторовна</w:t>
      </w:r>
      <w:r w:rsidR="008C00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9D3022" w:rsidRPr="00E323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D3022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старший научный сотрудник</w:t>
      </w:r>
      <w:r w:rsidR="004A3719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, </w:t>
      </w:r>
      <w:r w:rsidR="004A3719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ФГБНУ</w:t>
      </w:r>
      <w:r w:rsidR="009D3022" w:rsidRPr="00E32355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«Федеральный научный центр</w:t>
      </w:r>
      <w:r w:rsidR="009D3022" w:rsidRPr="00DA180E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 xml:space="preserve"> психологических и междисциплинарных исследований»</w:t>
      </w:r>
      <w:r w:rsidR="00897064"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  <w:t>.</w:t>
      </w:r>
    </w:p>
    <w:p w14:paraId="7DBBD8AB" w14:textId="0AB2CD78" w:rsidR="00A95D14" w:rsidRDefault="00A95D14" w:rsidP="0089716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bdr w:val="none" w:sz="0" w:space="0" w:color="auto"/>
          <w:lang w:eastAsia="en-US"/>
        </w:rPr>
      </w:pPr>
    </w:p>
    <w:p w14:paraId="6DC684DE" w14:textId="77777777" w:rsidR="00B3798F" w:rsidRPr="008238E4" w:rsidRDefault="00B3798F" w:rsidP="00B3798F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p w14:paraId="0881242D" w14:textId="70DEDAB3" w:rsidR="00B3798F" w:rsidRPr="009C398B" w:rsidRDefault="009C398B" w:rsidP="009C398B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</w:pPr>
      <w:r w:rsidRPr="009C398B">
        <w:rPr>
          <w:rFonts w:ascii="Times New Roman" w:eastAsiaTheme="minorHAnsi" w:hAnsi="Times New Roman" w:cs="Times New Roman"/>
          <w:b/>
          <w:sz w:val="24"/>
          <w:szCs w:val="24"/>
          <w:bdr w:val="none" w:sz="0" w:space="0" w:color="auto"/>
          <w:lang w:eastAsia="en-US"/>
        </w:rPr>
        <w:t>Приложение 1.</w:t>
      </w:r>
    </w:p>
    <w:p w14:paraId="57E6CDCE" w14:textId="3B794A5C" w:rsidR="0043207B" w:rsidRPr="00BF5A3A" w:rsidRDefault="0043207B" w:rsidP="0043207B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публикации для электронного сборника материалов</w:t>
      </w:r>
    </w:p>
    <w:p w14:paraId="3E74D2B7" w14:textId="01E6CA24" w:rsidR="0043207B" w:rsidRPr="00BF5A3A" w:rsidRDefault="0043207B" w:rsidP="0043207B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sz w:val="24"/>
          <w:szCs w:val="24"/>
        </w:rPr>
        <w:t>Текст статей представляется в формате MS Word 2003 и выше (формат «.doc»).</w:t>
      </w:r>
      <w:r w:rsidRPr="00BF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A3A">
        <w:rPr>
          <w:rFonts w:ascii="Times New Roman" w:hAnsi="Times New Roman" w:cs="Times New Roman"/>
          <w:bCs/>
          <w:sz w:val="24"/>
          <w:szCs w:val="24"/>
        </w:rPr>
        <w:t>Размер бумаги — А4, ориентация — книжная. Все поля по 2 см. Шрифт: гарнитура</w:t>
      </w:r>
      <w:r w:rsidRPr="00BF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A3A">
        <w:rPr>
          <w:rFonts w:ascii="Times New Roman" w:hAnsi="Times New Roman" w:cs="Times New Roman"/>
          <w:bCs/>
          <w:sz w:val="24"/>
          <w:szCs w:val="24"/>
        </w:rPr>
        <w:t xml:space="preserve">– «Times New Roman», кегль – </w:t>
      </w:r>
      <w:r w:rsidR="00247DCF">
        <w:rPr>
          <w:rFonts w:ascii="Times New Roman" w:hAnsi="Times New Roman" w:cs="Times New Roman"/>
          <w:bCs/>
          <w:sz w:val="24"/>
          <w:szCs w:val="24"/>
        </w:rPr>
        <w:t>12</w:t>
      </w:r>
      <w:r w:rsidRPr="00BF5A3A">
        <w:rPr>
          <w:rFonts w:ascii="Times New Roman" w:hAnsi="Times New Roman" w:cs="Times New Roman"/>
          <w:bCs/>
          <w:sz w:val="24"/>
          <w:szCs w:val="24"/>
        </w:rPr>
        <w:t>, цвет — черный, межстрочный интервал — 1.</w:t>
      </w:r>
      <w:r w:rsidRPr="00BF5A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5A3A">
        <w:rPr>
          <w:rFonts w:ascii="Times New Roman" w:hAnsi="Times New Roman" w:cs="Times New Roman"/>
          <w:bCs/>
          <w:sz w:val="24"/>
          <w:szCs w:val="24"/>
        </w:rPr>
        <w:t>Абзац: первая строка — отступ 1,25 см, выравнивание — по ширине.</w:t>
      </w:r>
    </w:p>
    <w:p w14:paraId="22C4951E" w14:textId="77777777" w:rsidR="0043207B" w:rsidRPr="00BF5A3A" w:rsidRDefault="0043207B" w:rsidP="0043207B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Имя файла: «Фамилия_статья».</w:t>
      </w:r>
    </w:p>
    <w:p w14:paraId="6A99632F" w14:textId="77777777" w:rsidR="0043207B" w:rsidRPr="00BF5A3A" w:rsidRDefault="0043207B" w:rsidP="0043207B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Объем статьи до 16 000 знаков с пробелами.</w:t>
      </w:r>
    </w:p>
    <w:p w14:paraId="336E2A2E" w14:textId="77777777" w:rsidR="0043207B" w:rsidRPr="00BF5A3A" w:rsidRDefault="0043207B" w:rsidP="0043207B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Все поля – 2 см.</w:t>
      </w:r>
    </w:p>
    <w:p w14:paraId="2454F743" w14:textId="77777777" w:rsidR="0043207B" w:rsidRPr="00BF5A3A" w:rsidRDefault="0043207B" w:rsidP="0043207B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Структура (вначале на русском, затем на английском языке);</w:t>
      </w:r>
    </w:p>
    <w:p w14:paraId="6A9E82EE" w14:textId="77777777" w:rsidR="0043207B" w:rsidRPr="00BF5A3A" w:rsidRDefault="0043207B" w:rsidP="0043207B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название статьи;</w:t>
      </w:r>
    </w:p>
    <w:p w14:paraId="5E11CA23" w14:textId="77777777" w:rsidR="0043207B" w:rsidRPr="00BF5A3A" w:rsidRDefault="0043207B" w:rsidP="0043207B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фамилия, имя, отчество автора (авторов);</w:t>
      </w:r>
    </w:p>
    <w:p w14:paraId="6B848D35" w14:textId="77777777" w:rsidR="0043207B" w:rsidRPr="00BF5A3A" w:rsidRDefault="0043207B" w:rsidP="0043207B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город, организация, электронная почта;</w:t>
      </w:r>
    </w:p>
    <w:p w14:paraId="572A2B0E" w14:textId="77777777" w:rsidR="0043207B" w:rsidRPr="00BF5A3A" w:rsidRDefault="0043207B" w:rsidP="0043207B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аннотация;</w:t>
      </w:r>
    </w:p>
    <w:p w14:paraId="07C29B38" w14:textId="77777777" w:rsidR="0043207B" w:rsidRPr="00BF5A3A" w:rsidRDefault="0043207B" w:rsidP="0043207B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ключевые слова;</w:t>
      </w:r>
    </w:p>
    <w:p w14:paraId="4FC972BC" w14:textId="7BE87BA1" w:rsidR="0043207B" w:rsidRPr="00BF5A3A" w:rsidRDefault="0043207B" w:rsidP="0043207B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</w:rPr>
        <w:t>содержание статьи</w:t>
      </w:r>
      <w:r w:rsidR="00314AD1">
        <w:rPr>
          <w:rFonts w:ascii="Times New Roman" w:hAnsi="Times New Roman" w:cs="Times New Roman"/>
          <w:bCs/>
          <w:iCs/>
          <w:sz w:val="24"/>
          <w:szCs w:val="24"/>
        </w:rPr>
        <w:t xml:space="preserve"> (без таблиц и рисунков)</w:t>
      </w:r>
      <w:r w:rsidRPr="00BF5A3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E4D70AC" w14:textId="187E1BB4" w:rsidR="00314AD1" w:rsidRPr="00314AD1" w:rsidRDefault="0043207B" w:rsidP="00E75AA4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4AD1">
        <w:rPr>
          <w:rFonts w:ascii="Times New Roman" w:hAnsi="Times New Roman" w:cs="Times New Roman"/>
          <w:bCs/>
          <w:iCs/>
          <w:sz w:val="24"/>
          <w:szCs w:val="24"/>
        </w:rPr>
        <w:t xml:space="preserve">список литературы, оформленный по ГОСТ 7.0.11 (не более </w:t>
      </w:r>
      <w:r w:rsidR="009C398B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314AD1" w:rsidRPr="00314A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4AD1">
        <w:rPr>
          <w:rFonts w:ascii="Times New Roman" w:hAnsi="Times New Roman" w:cs="Times New Roman"/>
          <w:bCs/>
          <w:iCs/>
          <w:sz w:val="24"/>
          <w:szCs w:val="24"/>
        </w:rPr>
        <w:t>источников)</w:t>
      </w:r>
    </w:p>
    <w:p w14:paraId="2BEA64BE" w14:textId="77777777" w:rsidR="0043207B" w:rsidRDefault="0043207B" w:rsidP="0043207B">
      <w:pPr>
        <w:spacing w:after="0" w:line="240" w:lineRule="auto"/>
        <w:ind w:firstLine="567"/>
        <w:rPr>
          <w:b/>
          <w:bCs/>
          <w:i/>
          <w:sz w:val="24"/>
          <w:szCs w:val="24"/>
        </w:rPr>
      </w:pPr>
    </w:p>
    <w:p w14:paraId="60EC1DF1" w14:textId="037B4A9F" w:rsidR="0043207B" w:rsidRPr="00BF5A3A" w:rsidRDefault="0043207B" w:rsidP="0043207B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/>
          <w:bCs/>
          <w:i/>
          <w:sz w:val="24"/>
          <w:szCs w:val="24"/>
        </w:rPr>
        <w:t>Пример оформления статьи</w:t>
      </w:r>
      <w:r w:rsidRPr="00BF5A3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D4581E3" w14:textId="77777777" w:rsidR="0043207B" w:rsidRPr="00BF5A3A" w:rsidRDefault="0043207B" w:rsidP="0043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5A3A">
        <w:rPr>
          <w:rFonts w:ascii="Times New Roman" w:hAnsi="Times New Roman" w:cs="Times New Roman"/>
          <w:b/>
          <w:sz w:val="24"/>
          <w:szCs w:val="24"/>
        </w:rPr>
        <w:t>Феномен электронного текста в образовательном пространстве</w:t>
      </w:r>
    </w:p>
    <w:p w14:paraId="4E94CB6A" w14:textId="77777777" w:rsidR="0043207B" w:rsidRPr="00BF5A3A" w:rsidRDefault="0043207B" w:rsidP="004320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5A3A">
        <w:rPr>
          <w:rFonts w:ascii="Times New Roman" w:hAnsi="Times New Roman" w:cs="Times New Roman"/>
          <w:sz w:val="24"/>
          <w:szCs w:val="24"/>
        </w:rPr>
        <w:t>Иванов А.И., Петров О.А. (Москва, МГПУ)</w:t>
      </w:r>
      <w:r w:rsidRPr="00BF5A3A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18" w:history="1">
        <w:r w:rsidRPr="00BF5A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abc</w:t>
        </w:r>
        <w:r w:rsidRPr="00BF5A3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F5A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BF5A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F5A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3D4C7534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9219C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5A3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BF5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F5A3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……… </w:t>
      </w:r>
    </w:p>
    <w:p w14:paraId="5FCB2FB7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5A3A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BF5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5A3A">
        <w:rPr>
          <w:rFonts w:ascii="Times New Roman" w:hAnsi="Times New Roman" w:cs="Times New Roman"/>
          <w:b/>
          <w:sz w:val="24"/>
          <w:szCs w:val="24"/>
        </w:rPr>
        <w:t>слова</w:t>
      </w:r>
      <w:r w:rsidRPr="00BF5A3A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Pr="00BF5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F5A3A">
        <w:rPr>
          <w:rFonts w:ascii="Times New Roman" w:hAnsi="Times New Roman" w:cs="Times New Roman"/>
          <w:bCs/>
          <w:sz w:val="24"/>
          <w:szCs w:val="24"/>
          <w:lang w:val="en-US"/>
        </w:rPr>
        <w:t>……….</w:t>
      </w:r>
    </w:p>
    <w:p w14:paraId="10F27BB7" w14:textId="77777777" w:rsidR="0043207B" w:rsidRPr="00BF5A3A" w:rsidRDefault="0043207B" w:rsidP="004320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180D51A" w14:textId="77777777" w:rsidR="0043207B" w:rsidRPr="00BF5A3A" w:rsidRDefault="0043207B" w:rsidP="004320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F5A3A">
        <w:rPr>
          <w:rFonts w:ascii="Times New Roman" w:hAnsi="Times New Roman" w:cs="Times New Roman"/>
          <w:b/>
          <w:iCs/>
          <w:sz w:val="24"/>
          <w:szCs w:val="24"/>
          <w:lang w:val="en-US"/>
        </w:rPr>
        <w:t>The phenomenon of electronic text in the educational space</w:t>
      </w:r>
    </w:p>
    <w:p w14:paraId="067C1413" w14:textId="77777777" w:rsidR="0043207B" w:rsidRPr="00BF5A3A" w:rsidRDefault="0043207B" w:rsidP="0043207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F5A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Ivanov A.I., Petrov O.A. (Moscow, MSPU)</w:t>
      </w:r>
    </w:p>
    <w:p w14:paraId="611AD745" w14:textId="77777777" w:rsidR="0043207B" w:rsidRPr="00BF5A3A" w:rsidRDefault="0096011C" w:rsidP="004320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43207B" w:rsidRPr="00BF5A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abc@gmail.com</w:t>
        </w:r>
      </w:hyperlink>
    </w:p>
    <w:p w14:paraId="275D25A1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14:paraId="5DC15F03" w14:textId="3D956554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F5A3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Abstract. </w:t>
      </w:r>
      <w:r w:rsidRPr="00BF5A3A">
        <w:rPr>
          <w:rFonts w:ascii="Times New Roman" w:hAnsi="Times New Roman" w:cs="Times New Roman"/>
          <w:iCs/>
          <w:sz w:val="24"/>
          <w:szCs w:val="24"/>
          <w:lang w:val="en-US"/>
        </w:rPr>
        <w:t>…………</w:t>
      </w:r>
      <w:r w:rsidRPr="00BF5A3A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</w:p>
    <w:p w14:paraId="5E66D3F9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F5A3A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BF5A3A">
        <w:rPr>
          <w:rFonts w:ascii="Times New Roman" w:hAnsi="Times New Roman" w:cs="Times New Roman"/>
          <w:bCs/>
          <w:sz w:val="24"/>
          <w:szCs w:val="24"/>
          <w:lang w:val="en-US"/>
        </w:rPr>
        <w:t>: …………..</w:t>
      </w:r>
    </w:p>
    <w:p w14:paraId="29DEE827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7CDAD6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A3A">
        <w:rPr>
          <w:rFonts w:ascii="Times New Roman" w:hAnsi="Times New Roman" w:cs="Times New Roman"/>
          <w:sz w:val="24"/>
          <w:szCs w:val="24"/>
        </w:rPr>
        <w:t>ТЕКСТ…………………………….</w:t>
      </w:r>
    </w:p>
    <w:p w14:paraId="3BE42633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A3A">
        <w:rPr>
          <w:rFonts w:ascii="Times New Roman" w:hAnsi="Times New Roman" w:cs="Times New Roman"/>
          <w:sz w:val="24"/>
          <w:szCs w:val="24"/>
        </w:rPr>
        <w:t>Ссылки внутри текста оформляются в круглых скобках: ………… (Выготский, 1983, с. 15).</w:t>
      </w:r>
    </w:p>
    <w:p w14:paraId="3A9A3FEE" w14:textId="77777777" w:rsidR="0043207B" w:rsidRPr="00BF5A3A" w:rsidRDefault="0043207B" w:rsidP="00432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A3A">
        <w:rPr>
          <w:rFonts w:ascii="Times New Roman" w:hAnsi="Times New Roman" w:cs="Times New Roman"/>
          <w:sz w:val="24"/>
          <w:szCs w:val="24"/>
        </w:rPr>
        <w:tab/>
      </w:r>
    </w:p>
    <w:p w14:paraId="475F9F17" w14:textId="755E51B7" w:rsidR="00CC106F" w:rsidRDefault="0043207B" w:rsidP="00BA31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A3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E71D749" w14:textId="77777777" w:rsidR="00BA31F7" w:rsidRPr="00BA31F7" w:rsidRDefault="00BA31F7" w:rsidP="00BA31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6B517" w14:textId="4740CEC4" w:rsidR="00BA31F7" w:rsidRPr="00325779" w:rsidRDefault="00CC106F" w:rsidP="00325779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Безруких М.М., Иванов В.В. Окуломоторная активность при чтении у детей с </w:t>
      </w:r>
      <w:r w:rsidR="00943535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разной степенью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сформирова</w:t>
      </w:r>
      <w:r w:rsidR="00943535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нности навыка. Сообщение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1. Ос</w:t>
      </w:r>
      <w:r w:rsidR="00943535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обенности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окуломоторной активности у хорошо и плохо читающих детей 6-7 лет // Нов</w:t>
      </w:r>
      <w:r w:rsidR="00DD2E18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ые исследования. 2014. Т. 41. №4.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С. 67.</w:t>
      </w:r>
      <w:r w:rsidR="00BA31F7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</w:p>
    <w:p w14:paraId="6051BEBC" w14:textId="087393C0" w:rsidR="00BA31F7" w:rsidRPr="00325779" w:rsidRDefault="00BA31F7" w:rsidP="00325779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Борисенко Н.А. Изуче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ние воссоздающего воображения в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контексте проблем чтения //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Человек читающий: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Homo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legens–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9 /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под общ. ред. М.В.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Белоколенко. М.: Русская ассоциация чтения, «Канон+», РООИ «Реабилитация», 2017. С. 91–103. </w:t>
      </w:r>
    </w:p>
    <w:p w14:paraId="2EEF1286" w14:textId="3BB88A1C" w:rsidR="00BA31F7" w:rsidRPr="00325779" w:rsidRDefault="00BA31F7" w:rsidP="00325779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Борисенко Н.А., Граник Г.Г. Воссоздающее воображение и понимание учащимися художественного текста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// Русск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ий язык в школе. 2020. Т. 81, №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4. С. 24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–</w:t>
      </w:r>
      <w:r w:rsidR="0089651A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33.</w:t>
      </w:r>
      <w:r w:rsidR="003B493D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DOI:10.30515/0131-6141-2020-81-4-24-33</w:t>
      </w:r>
    </w:p>
    <w:p w14:paraId="21680784" w14:textId="2F37F8C9" w:rsidR="00325779" w:rsidRPr="00325779" w:rsidRDefault="00BA31F7" w:rsidP="00325779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Граник Г.Г., Борисенко Н.А. Воссоздающее воображение и его роль в обучении филологическим дисциплинам [Электронный ресурс] // Психологическая наука и </w:t>
      </w:r>
      <w:r w:rsidR="003B493D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образование.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2009.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Т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. 1, </w:t>
      </w:r>
      <w:r w:rsidR="00553A7B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№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 1. </w:t>
      </w:r>
      <w:r w:rsidR="00553A7B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URL: </w:t>
      </w:r>
      <w:hyperlink r:id="rId20" w:history="1">
        <w:r w:rsidR="00325779" w:rsidRPr="00325779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/>
            <w:lang w:val="en-US"/>
          </w:rPr>
          <w:t>https://psyjournals.ru/journals/psyedu/archive/2009_n1/Granik_Borisenko</w:t>
        </w:r>
      </w:hyperlink>
    </w:p>
    <w:p w14:paraId="41D246D8" w14:textId="510DF55F" w:rsidR="009C398B" w:rsidRPr="00325779" w:rsidRDefault="009C398B" w:rsidP="00325779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Boerma I., Mol S., Jolle</w:t>
      </w:r>
      <w:r w:rsidR="00553A7B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s J. Reading pictures for story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comprehension requires mental imagery skills // Frontiers in Psychology. </w:t>
      </w:r>
      <w:r w:rsidR="00553A7B"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 xml:space="preserve">2016. </w:t>
      </w:r>
      <w:r w:rsidRPr="0032577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  <w:t>V.7. DOI: 10.3389/fpsyg.2016.01630</w:t>
      </w:r>
    </w:p>
    <w:p w14:paraId="76B54DA5" w14:textId="77777777" w:rsidR="00BA31F7" w:rsidRPr="00BA31F7" w:rsidRDefault="00BA31F7" w:rsidP="00553A7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/>
        </w:rPr>
      </w:pPr>
    </w:p>
    <w:p w14:paraId="06B8997A" w14:textId="5D7D9F04" w:rsidR="00CC106F" w:rsidRPr="00BA31F7" w:rsidRDefault="00CC106F" w:rsidP="00553A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sectPr w:rsidR="00CC106F" w:rsidRPr="00BA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4A1E" w14:textId="77777777" w:rsidR="0096011C" w:rsidRDefault="0096011C" w:rsidP="007F4871">
      <w:pPr>
        <w:spacing w:after="0" w:line="240" w:lineRule="auto"/>
      </w:pPr>
      <w:r>
        <w:separator/>
      </w:r>
    </w:p>
  </w:endnote>
  <w:endnote w:type="continuationSeparator" w:id="0">
    <w:p w14:paraId="4FE73020" w14:textId="77777777" w:rsidR="0096011C" w:rsidRDefault="0096011C" w:rsidP="007F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FE1A" w14:textId="77777777" w:rsidR="0096011C" w:rsidRDefault="0096011C" w:rsidP="007F4871">
      <w:pPr>
        <w:spacing w:after="0" w:line="240" w:lineRule="auto"/>
      </w:pPr>
      <w:r>
        <w:separator/>
      </w:r>
    </w:p>
  </w:footnote>
  <w:footnote w:type="continuationSeparator" w:id="0">
    <w:p w14:paraId="1B69C710" w14:textId="77777777" w:rsidR="0096011C" w:rsidRDefault="0096011C" w:rsidP="007F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42"/>
    <w:multiLevelType w:val="hybridMultilevel"/>
    <w:tmpl w:val="2BA8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8E4"/>
    <w:multiLevelType w:val="hybridMultilevel"/>
    <w:tmpl w:val="5D76DAE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BDE4D97"/>
    <w:multiLevelType w:val="hybridMultilevel"/>
    <w:tmpl w:val="DDB4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3553"/>
    <w:multiLevelType w:val="hybridMultilevel"/>
    <w:tmpl w:val="6EA2AB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D1BFA"/>
    <w:multiLevelType w:val="hybridMultilevel"/>
    <w:tmpl w:val="ED906CF6"/>
    <w:lvl w:ilvl="0" w:tplc="73ECAD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4872B0"/>
    <w:multiLevelType w:val="hybridMultilevel"/>
    <w:tmpl w:val="A2FAC4C0"/>
    <w:lvl w:ilvl="0" w:tplc="2C9CDB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03589"/>
    <w:multiLevelType w:val="hybridMultilevel"/>
    <w:tmpl w:val="1E8409D8"/>
    <w:lvl w:ilvl="0" w:tplc="02CE02DC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D55771"/>
    <w:multiLevelType w:val="hybridMultilevel"/>
    <w:tmpl w:val="B88C7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1889"/>
    <w:multiLevelType w:val="hybridMultilevel"/>
    <w:tmpl w:val="43A6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B8C"/>
    <w:multiLevelType w:val="hybridMultilevel"/>
    <w:tmpl w:val="2110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D708A"/>
    <w:multiLevelType w:val="hybridMultilevel"/>
    <w:tmpl w:val="7AB0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9E"/>
    <w:rsid w:val="000038D8"/>
    <w:rsid w:val="00012B5E"/>
    <w:rsid w:val="000203F3"/>
    <w:rsid w:val="00032A9F"/>
    <w:rsid w:val="000626EC"/>
    <w:rsid w:val="00071196"/>
    <w:rsid w:val="0008350C"/>
    <w:rsid w:val="000A786A"/>
    <w:rsid w:val="000B6763"/>
    <w:rsid w:val="000D2742"/>
    <w:rsid w:val="000D3956"/>
    <w:rsid w:val="00117474"/>
    <w:rsid w:val="001242DC"/>
    <w:rsid w:val="00150868"/>
    <w:rsid w:val="00160ADF"/>
    <w:rsid w:val="001809F0"/>
    <w:rsid w:val="001853A6"/>
    <w:rsid w:val="00192E4F"/>
    <w:rsid w:val="001C2604"/>
    <w:rsid w:val="001D3807"/>
    <w:rsid w:val="00233930"/>
    <w:rsid w:val="002417B3"/>
    <w:rsid w:val="00241D82"/>
    <w:rsid w:val="00246841"/>
    <w:rsid w:val="00247DCF"/>
    <w:rsid w:val="00277BA0"/>
    <w:rsid w:val="00277D48"/>
    <w:rsid w:val="002A4E85"/>
    <w:rsid w:val="002B0F96"/>
    <w:rsid w:val="002B1946"/>
    <w:rsid w:val="002B6408"/>
    <w:rsid w:val="002C458D"/>
    <w:rsid w:val="002F189B"/>
    <w:rsid w:val="003002BE"/>
    <w:rsid w:val="0030217F"/>
    <w:rsid w:val="00314AD1"/>
    <w:rsid w:val="00325779"/>
    <w:rsid w:val="00385A34"/>
    <w:rsid w:val="00391930"/>
    <w:rsid w:val="003B493D"/>
    <w:rsid w:val="003B5D43"/>
    <w:rsid w:val="003F0AD8"/>
    <w:rsid w:val="00410F7C"/>
    <w:rsid w:val="0043207B"/>
    <w:rsid w:val="004510E1"/>
    <w:rsid w:val="00486910"/>
    <w:rsid w:val="004A3719"/>
    <w:rsid w:val="004B0F81"/>
    <w:rsid w:val="004D43BC"/>
    <w:rsid w:val="004D5110"/>
    <w:rsid w:val="004D55FC"/>
    <w:rsid w:val="004F7A49"/>
    <w:rsid w:val="00502092"/>
    <w:rsid w:val="0050398E"/>
    <w:rsid w:val="00521795"/>
    <w:rsid w:val="00523F0E"/>
    <w:rsid w:val="00536F26"/>
    <w:rsid w:val="00544B45"/>
    <w:rsid w:val="00553A7B"/>
    <w:rsid w:val="00553BBE"/>
    <w:rsid w:val="00554574"/>
    <w:rsid w:val="005564EC"/>
    <w:rsid w:val="00571847"/>
    <w:rsid w:val="00582F14"/>
    <w:rsid w:val="005951AC"/>
    <w:rsid w:val="005B05FB"/>
    <w:rsid w:val="00633D63"/>
    <w:rsid w:val="00656442"/>
    <w:rsid w:val="00682283"/>
    <w:rsid w:val="006F4994"/>
    <w:rsid w:val="006F685F"/>
    <w:rsid w:val="006F6B42"/>
    <w:rsid w:val="007003E7"/>
    <w:rsid w:val="0071774A"/>
    <w:rsid w:val="00721DB9"/>
    <w:rsid w:val="007263BF"/>
    <w:rsid w:val="0073519C"/>
    <w:rsid w:val="00736948"/>
    <w:rsid w:val="00744E3E"/>
    <w:rsid w:val="00761C4C"/>
    <w:rsid w:val="00787516"/>
    <w:rsid w:val="007A03AD"/>
    <w:rsid w:val="007A1CA8"/>
    <w:rsid w:val="007A73CE"/>
    <w:rsid w:val="007C157A"/>
    <w:rsid w:val="007C2E3C"/>
    <w:rsid w:val="007F0EBA"/>
    <w:rsid w:val="007F4871"/>
    <w:rsid w:val="007F5C24"/>
    <w:rsid w:val="00800635"/>
    <w:rsid w:val="00827DAE"/>
    <w:rsid w:val="00846C9D"/>
    <w:rsid w:val="0089651A"/>
    <w:rsid w:val="00897064"/>
    <w:rsid w:val="00897169"/>
    <w:rsid w:val="008B7EF1"/>
    <w:rsid w:val="008C0008"/>
    <w:rsid w:val="008E178A"/>
    <w:rsid w:val="00917617"/>
    <w:rsid w:val="00926A89"/>
    <w:rsid w:val="00942C20"/>
    <w:rsid w:val="00943535"/>
    <w:rsid w:val="009560AD"/>
    <w:rsid w:val="00956B8C"/>
    <w:rsid w:val="0096011C"/>
    <w:rsid w:val="00973748"/>
    <w:rsid w:val="00993E56"/>
    <w:rsid w:val="009A5F66"/>
    <w:rsid w:val="009A6404"/>
    <w:rsid w:val="009C1C04"/>
    <w:rsid w:val="009C398B"/>
    <w:rsid w:val="009D3022"/>
    <w:rsid w:val="009E15B8"/>
    <w:rsid w:val="00A44E9E"/>
    <w:rsid w:val="00A51341"/>
    <w:rsid w:val="00A80A99"/>
    <w:rsid w:val="00A81B0F"/>
    <w:rsid w:val="00A87D3D"/>
    <w:rsid w:val="00A95D14"/>
    <w:rsid w:val="00AA317A"/>
    <w:rsid w:val="00AF7500"/>
    <w:rsid w:val="00AF7FBF"/>
    <w:rsid w:val="00B3798F"/>
    <w:rsid w:val="00B45BF6"/>
    <w:rsid w:val="00B50AF3"/>
    <w:rsid w:val="00B5482E"/>
    <w:rsid w:val="00BA31F7"/>
    <w:rsid w:val="00BA6BC5"/>
    <w:rsid w:val="00BB5F83"/>
    <w:rsid w:val="00BD74F3"/>
    <w:rsid w:val="00BE6C96"/>
    <w:rsid w:val="00BF404A"/>
    <w:rsid w:val="00BF5A3A"/>
    <w:rsid w:val="00C1411B"/>
    <w:rsid w:val="00C20E93"/>
    <w:rsid w:val="00C2354F"/>
    <w:rsid w:val="00C54853"/>
    <w:rsid w:val="00C67334"/>
    <w:rsid w:val="00C970CB"/>
    <w:rsid w:val="00CC106F"/>
    <w:rsid w:val="00D0769C"/>
    <w:rsid w:val="00D40AAE"/>
    <w:rsid w:val="00D44D97"/>
    <w:rsid w:val="00D50B84"/>
    <w:rsid w:val="00D72F67"/>
    <w:rsid w:val="00D74C17"/>
    <w:rsid w:val="00D913DF"/>
    <w:rsid w:val="00D91E3B"/>
    <w:rsid w:val="00D953B8"/>
    <w:rsid w:val="00DA180E"/>
    <w:rsid w:val="00DA7712"/>
    <w:rsid w:val="00DB7119"/>
    <w:rsid w:val="00DD2E18"/>
    <w:rsid w:val="00DE62A1"/>
    <w:rsid w:val="00DF52D5"/>
    <w:rsid w:val="00E07624"/>
    <w:rsid w:val="00E172C9"/>
    <w:rsid w:val="00E17740"/>
    <w:rsid w:val="00E32355"/>
    <w:rsid w:val="00E91D49"/>
    <w:rsid w:val="00EA0A13"/>
    <w:rsid w:val="00EF5C25"/>
    <w:rsid w:val="00F21D57"/>
    <w:rsid w:val="00FB09F8"/>
    <w:rsid w:val="00FC26C5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C6ED"/>
  <w15:chartTrackingRefBased/>
  <w15:docId w15:val="{A2CC0E9B-D215-428C-8F2A-AEA110A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E9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4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9E"/>
    <w:pPr>
      <w:ind w:left="720"/>
      <w:contextualSpacing/>
    </w:pPr>
  </w:style>
  <w:style w:type="paragraph" w:customStyle="1" w:styleId="Default">
    <w:name w:val="Default"/>
    <w:rsid w:val="00D40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A7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5">
    <w:name w:val="Hyperlink"/>
    <w:basedOn w:val="a0"/>
    <w:uiPriority w:val="99"/>
    <w:unhideWhenUsed/>
    <w:rsid w:val="000A78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D4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 + Полужирный;Курсив"/>
    <w:rsid w:val="005545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3519C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  <w:lang w:eastAsia="ru-RU"/>
    </w:rPr>
  </w:style>
  <w:style w:type="paragraph" w:styleId="a6">
    <w:name w:val="Body Text"/>
    <w:basedOn w:val="a"/>
    <w:link w:val="a7"/>
    <w:uiPriority w:val="1"/>
    <w:qFormat/>
    <w:rsid w:val="002C458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1"/>
    <w:rsid w:val="002C45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2C458D"/>
    <w:rPr>
      <w:color w:val="954F72" w:themeColor="followedHyperlink"/>
      <w:u w:val="single"/>
    </w:rPr>
  </w:style>
  <w:style w:type="character" w:customStyle="1" w:styleId="cite-bracket">
    <w:name w:val="cite-bracket"/>
    <w:basedOn w:val="a0"/>
    <w:rsid w:val="00C54853"/>
  </w:style>
  <w:style w:type="table" w:styleId="a9">
    <w:name w:val="Table Grid"/>
    <w:basedOn w:val="a1"/>
    <w:uiPriority w:val="59"/>
    <w:rsid w:val="00EF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F5C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C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C25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C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C25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F5C2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f1">
    <w:name w:val="header"/>
    <w:basedOn w:val="a"/>
    <w:link w:val="af2"/>
    <w:uiPriority w:val="99"/>
    <w:unhideWhenUsed/>
    <w:rsid w:val="007F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F48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f3">
    <w:name w:val="footer"/>
    <w:basedOn w:val="a"/>
    <w:link w:val="af4"/>
    <w:uiPriority w:val="99"/>
    <w:unhideWhenUsed/>
    <w:rsid w:val="007F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F48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markedcontent">
    <w:name w:val="markedcontent"/>
    <w:basedOn w:val="a0"/>
    <w:rsid w:val="001C2604"/>
  </w:style>
  <w:style w:type="character" w:styleId="af5">
    <w:name w:val="Emphasis"/>
    <w:basedOn w:val="a0"/>
    <w:uiPriority w:val="20"/>
    <w:qFormat/>
    <w:rsid w:val="00003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u.wikipedia.org/wiki/%D0%94%D0%BE%D0%BA%D1%82%D0%BE%D1%80_%D0%BD%D0%B0%D1%83%D0%BA" TargetMode="External"/><Relationship Id="rId18" Type="http://schemas.openxmlformats.org/officeDocument/2006/relationships/hyperlink" Target="mailto:abc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konf.ecopsy@mail.ru" TargetMode="External"/><Relationship Id="rId17" Type="http://schemas.openxmlformats.org/officeDocument/2006/relationships/hyperlink" Target="https://ru.wikipedia.org/wiki/%D0%A4%D0%98%D0%A6_%D0%98%D0%A3_%D0%A0%D0%90%D0%9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1%85%D0%B0%D0%BD%D0%B8%D0%BA%D0%BE-%D0%BC%D0%B0%D1%82%D0%B5%D0%BC%D0%B0%D1%82%D0%B8%D1%87%D0%B5%D1%81%D0%BA%D0%B8%D0%B9_%D1%84%D0%B0%D0%BA%D1%83%D0%BB%D1%8C%D1%82%D0%B5%D1%82_%D0%9C%D0%93%D0%A3" TargetMode="External"/><Relationship Id="rId20" Type="http://schemas.openxmlformats.org/officeDocument/2006/relationships/hyperlink" Target="https://psyjournals.ru/journals/psyedu/archive/2009_n1/Granik_Borisenk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ference-portal.ru/activities/?ELEMENT_ID=512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ab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4%D0%B5%D0%B9%D1%81%D1%82%D0%B2%D0%B8%D1%82%D0%B5%D0%BB%D1%8C%D0%BD%D1%8B%D0%B5_%D1%87%D0%BB%D0%B5%D0%BD%D1%8B_%D0%A0%D0%90%D0%9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iq</cp:lastModifiedBy>
  <cp:revision>2</cp:revision>
  <cp:lastPrinted>2025-04-29T11:19:00Z</cp:lastPrinted>
  <dcterms:created xsi:type="dcterms:W3CDTF">2025-06-05T12:28:00Z</dcterms:created>
  <dcterms:modified xsi:type="dcterms:W3CDTF">2025-06-05T12:28:00Z</dcterms:modified>
</cp:coreProperties>
</file>